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AAA9" w14:textId="6FDC68F2" w:rsidR="006B7145" w:rsidRDefault="00451F06" w:rsidP="006B7145">
      <w:pPr>
        <w:jc w:val="center"/>
        <w:rPr>
          <w:rFonts w:ascii="Cambria" w:hAnsi="Cambria"/>
          <w:b/>
          <w:bCs/>
          <w:sz w:val="40"/>
          <w:szCs w:val="40"/>
        </w:rPr>
      </w:pPr>
      <w:r>
        <w:rPr>
          <w:rFonts w:ascii="Cambria" w:hAnsi="Cambria"/>
          <w:b/>
          <w:bCs/>
          <w:sz w:val="40"/>
          <w:szCs w:val="40"/>
        </w:rPr>
        <w:t>HOW TO TEACH OTHERS TO SHARE THEIR FAITH</w:t>
      </w:r>
    </w:p>
    <w:p w14:paraId="54AF1AB6" w14:textId="025C4076" w:rsidR="006B7145" w:rsidRPr="006B7145" w:rsidRDefault="006B7145" w:rsidP="006B7145">
      <w:pPr>
        <w:jc w:val="center"/>
        <w:rPr>
          <w:rFonts w:ascii="Cambria" w:hAnsi="Cambria"/>
          <w:b/>
          <w:bCs/>
          <w:sz w:val="40"/>
          <w:szCs w:val="40"/>
        </w:rPr>
      </w:pPr>
      <w:r w:rsidRPr="006B7145">
        <w:rPr>
          <w:rFonts w:ascii="Cambria" w:hAnsi="Cambria"/>
          <w:b/>
          <w:bCs/>
          <w:sz w:val="22"/>
          <w:szCs w:val="22"/>
        </w:rPr>
        <w:t>By Kris Swiatocho</w:t>
      </w:r>
    </w:p>
    <w:p w14:paraId="181789A7" w14:textId="7D310876" w:rsidR="006B7145" w:rsidRDefault="006B7145" w:rsidP="00072F78">
      <w:pPr>
        <w:rPr>
          <w:rFonts w:ascii="Cambria" w:hAnsi="Cambria"/>
        </w:rPr>
      </w:pPr>
    </w:p>
    <w:p w14:paraId="0364D6A1" w14:textId="77777777" w:rsidR="00451F06" w:rsidRPr="00451F06" w:rsidRDefault="00451F06" w:rsidP="00451F06">
      <w:pPr>
        <w:rPr>
          <w:rFonts w:ascii="Times New Roman" w:eastAsia="Times New Roman" w:hAnsi="Times New Roman" w:cs="Times New Roman"/>
        </w:rPr>
      </w:pPr>
      <w:r w:rsidRPr="00451F06">
        <w:rPr>
          <w:rFonts w:ascii="Alike" w:eastAsia="Times New Roman" w:hAnsi="Alike" w:cs="Times New Roman"/>
          <w:color w:val="2A2A2A"/>
          <w:shd w:val="clear" w:color="auto" w:fill="FFFFFF"/>
        </w:rPr>
        <w:t>As a speaker of God's word, teacher, and trainer, I come across individuals all over the world who truly believe sharing their faith is something for those with the gift of gab. They come up with tons of excuses on why they can't share about Jesus with others. This has mostly to do with fear of what to say, how to say it, and dealing with rejection. But what if, what if folks could write out one of the many stories of their life in which God did something? Maybe he cured them of cancer, provide the funds to buy a house, or protected them from a car crash, etc. And instead of trying to convince people of one of the Bible's stories and its authenticity, they instead shared their own story verbally OR in story form on paper resulting if little chance of rejection. Well, I decided to try it myself, and below is a sample of one of my letters. I challenge you to get your singles to do the same.</w:t>
      </w:r>
    </w:p>
    <w:p w14:paraId="4E8AA046" w14:textId="77777777" w:rsidR="00451F06" w:rsidRPr="00451F06" w:rsidRDefault="00451F06" w:rsidP="00451F06">
      <w:pPr>
        <w:numPr>
          <w:ilvl w:val="0"/>
          <w:numId w:val="5"/>
        </w:numPr>
        <w:shd w:val="clear" w:color="auto" w:fill="FFFFFF"/>
        <w:spacing w:before="100" w:beforeAutospacing="1" w:after="150"/>
        <w:rPr>
          <w:rFonts w:ascii="Alike" w:eastAsia="Times New Roman" w:hAnsi="Alike" w:cs="Times New Roman"/>
          <w:color w:val="2A2A2A"/>
        </w:rPr>
      </w:pPr>
      <w:r w:rsidRPr="00451F06">
        <w:rPr>
          <w:rFonts w:ascii="Alike" w:eastAsia="Times New Roman" w:hAnsi="Alike" w:cs="Times New Roman"/>
          <w:color w:val="2A2A2A"/>
        </w:rPr>
        <w:t>You can set up a zoom or in-person event and have them first share something God has done for them. </w:t>
      </w:r>
    </w:p>
    <w:p w14:paraId="373389B4" w14:textId="77777777" w:rsidR="00451F06" w:rsidRPr="00451F06" w:rsidRDefault="00451F06" w:rsidP="00451F06">
      <w:pPr>
        <w:numPr>
          <w:ilvl w:val="0"/>
          <w:numId w:val="5"/>
        </w:numPr>
        <w:shd w:val="clear" w:color="auto" w:fill="FFFFFF"/>
        <w:spacing w:before="100" w:beforeAutospacing="1" w:after="150"/>
        <w:rPr>
          <w:rFonts w:ascii="Alike" w:eastAsia="Times New Roman" w:hAnsi="Alike" w:cs="Times New Roman"/>
          <w:color w:val="2A2A2A"/>
        </w:rPr>
      </w:pPr>
      <w:r w:rsidRPr="00451F06">
        <w:rPr>
          <w:rFonts w:ascii="Alike" w:eastAsia="Times New Roman" w:hAnsi="Alike" w:cs="Times New Roman"/>
          <w:color w:val="2A2A2A"/>
        </w:rPr>
        <w:t>Then have them write it out to fit (preferably) one side of an 8.5x11 page. Then, they can type it up, adding a photo or image.</w:t>
      </w:r>
    </w:p>
    <w:p w14:paraId="4F3683EC" w14:textId="77777777" w:rsidR="00451F06" w:rsidRPr="00451F06" w:rsidRDefault="00451F06" w:rsidP="00451F06">
      <w:pPr>
        <w:numPr>
          <w:ilvl w:val="0"/>
          <w:numId w:val="5"/>
        </w:numPr>
        <w:shd w:val="clear" w:color="auto" w:fill="FFFFFF"/>
        <w:spacing w:before="100" w:beforeAutospacing="1" w:after="150"/>
        <w:rPr>
          <w:rFonts w:ascii="Alike" w:eastAsia="Times New Roman" w:hAnsi="Alike" w:cs="Times New Roman"/>
          <w:color w:val="2A2A2A"/>
        </w:rPr>
      </w:pPr>
      <w:r w:rsidRPr="00451F06">
        <w:rPr>
          <w:rFonts w:ascii="Alike" w:eastAsia="Times New Roman" w:hAnsi="Alike" w:cs="Times New Roman"/>
          <w:color w:val="2A2A2A"/>
        </w:rPr>
        <w:t>Then, on the back, add the steps of salvation that you could provide for them.</w:t>
      </w:r>
    </w:p>
    <w:p w14:paraId="796FE426" w14:textId="77777777" w:rsidR="00451F06" w:rsidRPr="00451F06" w:rsidRDefault="00451F06" w:rsidP="00451F06">
      <w:pPr>
        <w:numPr>
          <w:ilvl w:val="0"/>
          <w:numId w:val="5"/>
        </w:numPr>
        <w:shd w:val="clear" w:color="auto" w:fill="FFFFFF"/>
        <w:spacing w:before="100" w:beforeAutospacing="1" w:after="150"/>
        <w:rPr>
          <w:rFonts w:ascii="Alike" w:eastAsia="Times New Roman" w:hAnsi="Alike" w:cs="Times New Roman"/>
          <w:color w:val="2A2A2A"/>
        </w:rPr>
      </w:pPr>
      <w:r w:rsidRPr="00451F06">
        <w:rPr>
          <w:rFonts w:ascii="Alike" w:eastAsia="Times New Roman" w:hAnsi="Alike" w:cs="Times New Roman"/>
          <w:color w:val="2A2A2A"/>
        </w:rPr>
        <w:t>Add their contact information or a way to connect back to them and/or ministry/church. </w:t>
      </w:r>
    </w:p>
    <w:p w14:paraId="549089D4" w14:textId="77777777" w:rsidR="00451F06" w:rsidRPr="00451F06" w:rsidRDefault="00451F06" w:rsidP="00451F06">
      <w:pPr>
        <w:numPr>
          <w:ilvl w:val="0"/>
          <w:numId w:val="5"/>
        </w:numPr>
        <w:shd w:val="clear" w:color="auto" w:fill="FFFFFF"/>
        <w:spacing w:before="100" w:beforeAutospacing="1" w:after="150"/>
        <w:rPr>
          <w:rFonts w:ascii="Alike" w:eastAsia="Times New Roman" w:hAnsi="Alike" w:cs="Times New Roman"/>
          <w:color w:val="2A2A2A"/>
        </w:rPr>
      </w:pPr>
      <w:r w:rsidRPr="00451F06">
        <w:rPr>
          <w:rFonts w:ascii="Alike" w:eastAsia="Times New Roman" w:hAnsi="Alike" w:cs="Times New Roman"/>
          <w:color w:val="2A2A2A"/>
        </w:rPr>
        <w:t>Send them out in groups of 2 to areas of the city to see how many of them can give out or leave or have them do this over a week and come back together to share the results. ​</w:t>
      </w:r>
    </w:p>
    <w:p w14:paraId="480465F4" w14:textId="77777777" w:rsidR="00451F06" w:rsidRPr="00451F06" w:rsidRDefault="00451F06" w:rsidP="00451F06">
      <w:pPr>
        <w:rPr>
          <w:rFonts w:ascii="Times New Roman" w:eastAsia="Times New Roman" w:hAnsi="Times New Roman" w:cs="Times New Roman"/>
        </w:rPr>
      </w:pPr>
      <w:r w:rsidRPr="00451F06">
        <w:rPr>
          <w:rFonts w:ascii="Alike" w:eastAsia="Times New Roman" w:hAnsi="Alike" w:cs="Times New Roman"/>
          <w:color w:val="2A2A2A"/>
          <w:shd w:val="clear" w:color="auto" w:fill="FFFFFF"/>
        </w:rPr>
        <w:t>Note: While you can also buy ministry tracts to stamp your church name on the back for folks to give out, your own personal story will mean more and have a greater return plus, it's helping people practice sharing their faith. ​</w:t>
      </w:r>
    </w:p>
    <w:p w14:paraId="761837C2" w14:textId="77777777" w:rsidR="00451F06" w:rsidRDefault="00451F06" w:rsidP="00F2227E">
      <w:pPr>
        <w:tabs>
          <w:tab w:val="left" w:pos="220"/>
          <w:tab w:val="left" w:pos="720"/>
        </w:tabs>
        <w:autoSpaceDE w:val="0"/>
        <w:autoSpaceDN w:val="0"/>
        <w:adjustRightInd w:val="0"/>
        <w:ind w:left="360"/>
        <w:rPr>
          <w:rFonts w:ascii="Cambria" w:hAnsi="Cambria" w:cs="Helvetica"/>
          <w:sz w:val="20"/>
          <w:szCs w:val="20"/>
        </w:rPr>
      </w:pPr>
    </w:p>
    <w:p w14:paraId="5A915FC4" w14:textId="77777777" w:rsidR="00451F06" w:rsidRDefault="00451F06" w:rsidP="00F2227E">
      <w:pPr>
        <w:tabs>
          <w:tab w:val="left" w:pos="220"/>
          <w:tab w:val="left" w:pos="720"/>
        </w:tabs>
        <w:autoSpaceDE w:val="0"/>
        <w:autoSpaceDN w:val="0"/>
        <w:adjustRightInd w:val="0"/>
        <w:ind w:left="360"/>
        <w:rPr>
          <w:rFonts w:ascii="Cambria" w:hAnsi="Cambria" w:cs="Helvetica"/>
          <w:sz w:val="20"/>
          <w:szCs w:val="20"/>
        </w:rPr>
      </w:pPr>
    </w:p>
    <w:p w14:paraId="2BB1373C" w14:textId="1A200CA2" w:rsidR="00AF1596" w:rsidRPr="00E71ED6" w:rsidRDefault="00F2227E" w:rsidP="00F2227E">
      <w:pPr>
        <w:tabs>
          <w:tab w:val="left" w:pos="220"/>
          <w:tab w:val="left" w:pos="720"/>
        </w:tabs>
        <w:autoSpaceDE w:val="0"/>
        <w:autoSpaceDN w:val="0"/>
        <w:adjustRightInd w:val="0"/>
        <w:ind w:left="360"/>
        <w:rPr>
          <w:rFonts w:ascii="Cambria" w:hAnsi="Cambria" w:cs="Helvetica"/>
          <w:sz w:val="20"/>
          <w:szCs w:val="20"/>
        </w:rPr>
      </w:pPr>
      <w:r w:rsidRPr="00E71ED6">
        <w:rPr>
          <w:rFonts w:ascii="Cambria" w:hAnsi="Cambria" w:cs="Helvetica"/>
          <w:sz w:val="20"/>
          <w:szCs w:val="20"/>
        </w:rPr>
        <w:t>Kris Swiatocho</w:t>
      </w:r>
      <w:r w:rsidRPr="00E71ED6">
        <w:rPr>
          <w:rFonts w:ascii="Cambria" w:hAnsi="Cambria" w:cs="Helvetica"/>
          <w:sz w:val="20"/>
          <w:szCs w:val="20"/>
        </w:rPr>
        <w:br/>
      </w:r>
      <w:r w:rsidR="00AF1596" w:rsidRPr="00E71ED6">
        <w:rPr>
          <w:rFonts w:ascii="Cambria" w:hAnsi="Cambria" w:cs="Helvetica"/>
          <w:sz w:val="20"/>
          <w:szCs w:val="20"/>
        </w:rPr>
        <w:t>919.434.3611</w:t>
      </w:r>
    </w:p>
    <w:p w14:paraId="37065592" w14:textId="426A35F9" w:rsidR="00AF1596" w:rsidRPr="00E71ED6" w:rsidRDefault="00AF1596" w:rsidP="00D71D4A">
      <w:pPr>
        <w:tabs>
          <w:tab w:val="left" w:pos="220"/>
          <w:tab w:val="left" w:pos="720"/>
        </w:tabs>
        <w:autoSpaceDE w:val="0"/>
        <w:autoSpaceDN w:val="0"/>
        <w:adjustRightInd w:val="0"/>
        <w:ind w:left="360"/>
        <w:rPr>
          <w:rFonts w:ascii="Cambria" w:hAnsi="Cambria" w:cs="Helvetica"/>
          <w:sz w:val="20"/>
          <w:szCs w:val="20"/>
        </w:rPr>
      </w:pPr>
      <w:r w:rsidRPr="00E71ED6">
        <w:rPr>
          <w:rFonts w:ascii="Cambria" w:hAnsi="Cambria" w:cs="Helvetica"/>
          <w:sz w:val="20"/>
          <w:szCs w:val="20"/>
        </w:rPr>
        <w:t>Swiatocho@gmail.com</w:t>
      </w:r>
    </w:p>
    <w:p w14:paraId="7FD73A01" w14:textId="77777777" w:rsidR="00072F78" w:rsidRPr="00E71ED6" w:rsidRDefault="00072F78">
      <w:pPr>
        <w:rPr>
          <w:rFonts w:ascii="Cambria" w:hAnsi="Cambria"/>
          <w:sz w:val="20"/>
          <w:szCs w:val="20"/>
        </w:rPr>
      </w:pPr>
    </w:p>
    <w:p w14:paraId="75E730D6" w14:textId="0121917E" w:rsidR="00072F78" w:rsidRPr="00E71ED6" w:rsidRDefault="00072F78">
      <w:pPr>
        <w:rPr>
          <w:rFonts w:ascii="Cambria" w:hAnsi="Cambria"/>
          <w:sz w:val="20"/>
          <w:szCs w:val="20"/>
        </w:rPr>
      </w:pPr>
      <w:r w:rsidRPr="00E71ED6">
        <w:rPr>
          <w:rFonts w:ascii="Cambria" w:hAnsi="Cambria"/>
          <w:sz w:val="20"/>
          <w:szCs w:val="20"/>
        </w:rPr>
        <w:t xml:space="preserve">    </w:t>
      </w:r>
    </w:p>
    <w:sectPr w:rsidR="00072F78" w:rsidRPr="00E71ED6" w:rsidSect="00AF1596">
      <w:pgSz w:w="12240" w:h="15840"/>
      <w:pgMar w:top="1026"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like">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A51BBC"/>
    <w:multiLevelType w:val="multilevel"/>
    <w:tmpl w:val="434C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50B0A"/>
    <w:multiLevelType w:val="hybridMultilevel"/>
    <w:tmpl w:val="5A280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114FBE"/>
    <w:multiLevelType w:val="hybridMultilevel"/>
    <w:tmpl w:val="E7C0563A"/>
    <w:lvl w:ilvl="0" w:tplc="C1F2F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C2A72"/>
    <w:multiLevelType w:val="hybridMultilevel"/>
    <w:tmpl w:val="594AF6D4"/>
    <w:lvl w:ilvl="0" w:tplc="298E7BA8">
      <w:start w:val="1"/>
      <w:numFmt w:val="decimal"/>
      <w:lvlText w:val="%1."/>
      <w:lvlJc w:val="left"/>
      <w:pPr>
        <w:ind w:left="1120" w:hanging="40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8F"/>
    <w:rsid w:val="00072F78"/>
    <w:rsid w:val="000C69F7"/>
    <w:rsid w:val="000E0EB1"/>
    <w:rsid w:val="000F0642"/>
    <w:rsid w:val="0012638F"/>
    <w:rsid w:val="001A4399"/>
    <w:rsid w:val="002272C5"/>
    <w:rsid w:val="002A6C9A"/>
    <w:rsid w:val="00375600"/>
    <w:rsid w:val="003D64A2"/>
    <w:rsid w:val="00411706"/>
    <w:rsid w:val="00451F06"/>
    <w:rsid w:val="004D7172"/>
    <w:rsid w:val="006723FB"/>
    <w:rsid w:val="006B7145"/>
    <w:rsid w:val="00897ACD"/>
    <w:rsid w:val="00A22495"/>
    <w:rsid w:val="00AF1596"/>
    <w:rsid w:val="00CC4F72"/>
    <w:rsid w:val="00D10693"/>
    <w:rsid w:val="00D53A79"/>
    <w:rsid w:val="00D71D4A"/>
    <w:rsid w:val="00DF564D"/>
    <w:rsid w:val="00E71ED6"/>
    <w:rsid w:val="00F2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8988"/>
  <w15:chartTrackingRefBased/>
  <w15:docId w15:val="{0DFEEAD7-0466-C947-B119-D993C0C2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78"/>
    <w:pPr>
      <w:ind w:left="720"/>
      <w:contextualSpacing/>
    </w:pPr>
  </w:style>
  <w:style w:type="paragraph" w:styleId="NormalWeb">
    <w:name w:val="Normal (Web)"/>
    <w:basedOn w:val="Normal"/>
    <w:uiPriority w:val="99"/>
    <w:semiHidden/>
    <w:unhideWhenUsed/>
    <w:rsid w:val="00D71D4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71D4A"/>
    <w:rPr>
      <w:i/>
      <w:iCs/>
    </w:rPr>
  </w:style>
  <w:style w:type="character" w:styleId="Hyperlink">
    <w:name w:val="Hyperlink"/>
    <w:basedOn w:val="DefaultParagraphFont"/>
    <w:uiPriority w:val="99"/>
    <w:unhideWhenUsed/>
    <w:rsid w:val="00AF1596"/>
    <w:rPr>
      <w:color w:val="0563C1" w:themeColor="hyperlink"/>
      <w:u w:val="single"/>
    </w:rPr>
  </w:style>
  <w:style w:type="character" w:styleId="UnresolvedMention">
    <w:name w:val="Unresolved Mention"/>
    <w:basedOn w:val="DefaultParagraphFont"/>
    <w:uiPriority w:val="99"/>
    <w:semiHidden/>
    <w:unhideWhenUsed/>
    <w:rsid w:val="00AF1596"/>
    <w:rPr>
      <w:color w:val="605E5C"/>
      <w:shd w:val="clear" w:color="auto" w:fill="E1DFDD"/>
    </w:rPr>
  </w:style>
  <w:style w:type="paragraph" w:customStyle="1" w:styleId="gmail-msolistparagraph">
    <w:name w:val="gmail-msolistparagraph"/>
    <w:basedOn w:val="Normal"/>
    <w:rsid w:val="00DF56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4829">
      <w:bodyDiv w:val="1"/>
      <w:marLeft w:val="0"/>
      <w:marRight w:val="0"/>
      <w:marTop w:val="0"/>
      <w:marBottom w:val="0"/>
      <w:divBdr>
        <w:top w:val="none" w:sz="0" w:space="0" w:color="auto"/>
        <w:left w:val="none" w:sz="0" w:space="0" w:color="auto"/>
        <w:bottom w:val="none" w:sz="0" w:space="0" w:color="auto"/>
        <w:right w:val="none" w:sz="0" w:space="0" w:color="auto"/>
      </w:divBdr>
    </w:div>
    <w:div w:id="1519537677">
      <w:bodyDiv w:val="1"/>
      <w:marLeft w:val="0"/>
      <w:marRight w:val="0"/>
      <w:marTop w:val="0"/>
      <w:marBottom w:val="0"/>
      <w:divBdr>
        <w:top w:val="none" w:sz="0" w:space="0" w:color="auto"/>
        <w:left w:val="none" w:sz="0" w:space="0" w:color="auto"/>
        <w:bottom w:val="none" w:sz="0" w:space="0" w:color="auto"/>
        <w:right w:val="none" w:sz="0" w:space="0" w:color="auto"/>
      </w:divBdr>
    </w:div>
    <w:div w:id="15456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AB0BC-867C-F542-B06F-01E7E45F615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cp:lastPrinted>2021-05-17T13:10:00Z</cp:lastPrinted>
  <dcterms:created xsi:type="dcterms:W3CDTF">2021-06-02T22:04:00Z</dcterms:created>
  <dcterms:modified xsi:type="dcterms:W3CDTF">2021-06-02T22:04:00Z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documentId_882</vt:lpwstr>
  </property>
  <property fmtid="{D5CDD505-2E9C-101B-9397-08002B2CF9AE}" pid="3" name="grammarly_documentContext">
    <vt:lpwstr>{"goals":[],"domain":"general","emotions":[],"dialect":"american"}</vt:lpwstr>
  </property>
</Properties>
</file>