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967CE" w14:textId="77777777" w:rsidR="003F5CB0" w:rsidRPr="003F5CB0" w:rsidRDefault="003F5CB0"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Oswald-Regular" w:hAnsi="Oswald-Regular" w:cs="Oswald-Regular"/>
          <w:color w:val="141414"/>
          <w:sz w:val="72"/>
          <w:szCs w:val="72"/>
        </w:rPr>
        <w:t>Is There Such a Thing as a Biblical Age Gap?</w:t>
      </w:r>
      <w:r>
        <w:rPr>
          <w:rFonts w:ascii="Helvetica" w:hAnsi="Helvetica" w:cs="Helvetica"/>
          <w:b/>
          <w:bCs/>
          <w:color w:val="141414"/>
          <w:sz w:val="32"/>
          <w:szCs w:val="32"/>
        </w:rPr>
        <w:t xml:space="preserve"> </w:t>
      </w:r>
    </w:p>
    <w:p w14:paraId="4CED95DA" w14:textId="6DE03B80"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bookmarkStart w:id="0" w:name="_GoBack"/>
      <w:bookmarkEnd w:id="0"/>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055B5896"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1C6217F5"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Is there a biblical / acceptable age gap that should characterize a Christian </w:t>
      </w:r>
      <w:hyperlink r:id="rId6" w:history="1">
        <w:r>
          <w:rPr>
            <w:rFonts w:ascii="Helvetica" w:hAnsi="Helvetica" w:cs="Helvetica"/>
            <w:b/>
            <w:bCs/>
            <w:i/>
            <w:iCs/>
            <w:color w:val="2850A5"/>
            <w:sz w:val="32"/>
            <w:szCs w:val="32"/>
          </w:rPr>
          <w:t>marriage</w:t>
        </w:r>
      </w:hyperlink>
      <w:r>
        <w:rPr>
          <w:rFonts w:ascii="Helvetica" w:hAnsi="Helvetica" w:cs="Helvetica"/>
          <w:i/>
          <w:iCs/>
          <w:color w:val="262626"/>
          <w:sz w:val="32"/>
          <w:szCs w:val="32"/>
        </w:rPr>
        <w:t xml:space="preserve"> or dating relationship?</w:t>
      </w:r>
    </w:p>
    <w:p w14:paraId="7A3DE4F2"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33851B0A"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Even though we often hear from non-believers about how much the </w:t>
      </w:r>
      <w:hyperlink r:id="rId7" w:history="1">
        <w:r>
          <w:rPr>
            <w:rFonts w:ascii="Helvetica" w:hAnsi="Helvetica" w:cs="Helvetica"/>
            <w:b/>
            <w:bCs/>
            <w:color w:val="2850A5"/>
            <w:sz w:val="32"/>
            <w:szCs w:val="32"/>
          </w:rPr>
          <w:t>Bible</w:t>
        </w:r>
      </w:hyperlink>
      <w:r>
        <w:rPr>
          <w:rFonts w:ascii="Helvetica" w:hAnsi="Helvetica" w:cs="Helvetica"/>
          <w:color w:val="262626"/>
          <w:sz w:val="32"/>
          <w:szCs w:val="32"/>
        </w:rPr>
        <w:t xml:space="preserve"> dictates rules for how we “have to live” or what it says we “can’t do,” there are many things God allows for us to determine for ourselves within the parameters and freedom He gives us.</w:t>
      </w:r>
    </w:p>
    <w:p w14:paraId="146B23AE"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Oftentimes the difficulty comes when there is no </w:t>
      </w:r>
      <w:r>
        <w:rPr>
          <w:rFonts w:ascii="Helvetica" w:hAnsi="Helvetica" w:cs="Helvetica"/>
          <w:i/>
          <w:iCs/>
          <w:color w:val="262626"/>
          <w:sz w:val="32"/>
          <w:szCs w:val="32"/>
        </w:rPr>
        <w:t xml:space="preserve">specific </w:t>
      </w:r>
      <w:r>
        <w:rPr>
          <w:rFonts w:ascii="Helvetica" w:hAnsi="Helvetica" w:cs="Helvetica"/>
          <w:color w:val="262626"/>
          <w:sz w:val="32"/>
          <w:szCs w:val="32"/>
        </w:rPr>
        <w:t xml:space="preserve">guidance from the Bible at all. Many of us want that rule book to follow so we can determine what is </w:t>
      </w:r>
      <w:r>
        <w:rPr>
          <w:rFonts w:ascii="Helvetica" w:hAnsi="Helvetica" w:cs="Helvetica"/>
          <w:i/>
          <w:iCs/>
          <w:color w:val="262626"/>
          <w:sz w:val="32"/>
          <w:szCs w:val="32"/>
        </w:rPr>
        <w:t>right or wrong</w:t>
      </w:r>
      <w:r>
        <w:rPr>
          <w:rFonts w:ascii="Helvetica" w:hAnsi="Helvetica" w:cs="Helvetica"/>
          <w:color w:val="262626"/>
          <w:sz w:val="32"/>
          <w:szCs w:val="32"/>
        </w:rPr>
        <w:t xml:space="preserve"> so we don’t have to try to figure it out on our own.</w:t>
      </w:r>
    </w:p>
    <w:p w14:paraId="6D4483E7"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Unfortunately, from all that I’ve read, there is no prescribed </w:t>
      </w:r>
      <w:r>
        <w:rPr>
          <w:rFonts w:ascii="Helvetica" w:hAnsi="Helvetica" w:cs="Helvetica"/>
          <w:i/>
          <w:iCs/>
          <w:color w:val="262626"/>
          <w:sz w:val="32"/>
          <w:szCs w:val="32"/>
        </w:rPr>
        <w:t xml:space="preserve">Biblical Age Gap </w:t>
      </w:r>
      <w:r>
        <w:rPr>
          <w:rFonts w:ascii="Helvetica" w:hAnsi="Helvetica" w:cs="Helvetica"/>
          <w:color w:val="262626"/>
          <w:sz w:val="32"/>
          <w:szCs w:val="32"/>
        </w:rPr>
        <w:t>that I am aware of and only one mention of the actual age of a couple.</w:t>
      </w:r>
    </w:p>
    <w:p w14:paraId="78852FDF"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What to Do When Feelings Fizzle Out</w:t>
        </w:r>
      </w:hyperlink>
    </w:p>
    <w:p w14:paraId="343BBBC4" w14:textId="76F3F0D5" w:rsidR="003F5CB0" w:rsidRDefault="003F5CB0" w:rsidP="003F5CB0">
      <w:pPr>
        <w:widowControl w:val="0"/>
        <w:autoSpaceDE w:val="0"/>
        <w:autoSpaceDN w:val="0"/>
        <w:adjustRightInd w:val="0"/>
        <w:rPr>
          <w:rFonts w:ascii="Times" w:hAnsi="Times" w:cs="Times"/>
          <w:sz w:val="32"/>
          <w:szCs w:val="32"/>
        </w:rPr>
      </w:pPr>
    </w:p>
    <w:p w14:paraId="729F2198"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Abraham fell facedown; he laughed and said to himself, “Will </w:t>
      </w:r>
      <w:r>
        <w:rPr>
          <w:rFonts w:ascii="Helvetica" w:hAnsi="Helvetica" w:cs="Helvetica"/>
          <w:i/>
          <w:iCs/>
          <w:color w:val="262626"/>
          <w:sz w:val="32"/>
          <w:szCs w:val="32"/>
        </w:rPr>
        <w:lastRenderedPageBreak/>
        <w:t>a son be born to a man a hundred years old? Will Sarah bear a child at the age of ninety?”  -</w:t>
      </w:r>
      <w:hyperlink r:id="rId9" w:history="1">
        <w:r>
          <w:rPr>
            <w:rFonts w:ascii="Helvetica" w:hAnsi="Helvetica" w:cs="Helvetica"/>
            <w:b/>
            <w:bCs/>
            <w:color w:val="2850A5"/>
            <w:sz w:val="32"/>
            <w:szCs w:val="32"/>
          </w:rPr>
          <w:t>Genesis 17:17</w:t>
        </w:r>
      </w:hyperlink>
    </w:p>
    <w:p w14:paraId="5DD8CACA"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It can be inferred that Boaz and Ruth also had a significant age difference (in today’s world standards).</w:t>
      </w:r>
    </w:p>
    <w:p w14:paraId="60E889E9"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Then he </w:t>
      </w:r>
      <w:r>
        <w:rPr>
          <w:rFonts w:ascii="Helvetica" w:hAnsi="Helvetica" w:cs="Helvetica"/>
          <w:color w:val="262626"/>
          <w:sz w:val="32"/>
          <w:szCs w:val="32"/>
        </w:rPr>
        <w:t>(Boaz) </w:t>
      </w:r>
      <w:r>
        <w:rPr>
          <w:rFonts w:ascii="Helvetica" w:hAnsi="Helvetica" w:cs="Helvetica"/>
          <w:i/>
          <w:iCs/>
          <w:color w:val="262626"/>
          <w:sz w:val="32"/>
          <w:szCs w:val="32"/>
        </w:rPr>
        <w:t xml:space="preserve">said, "May you be blessed of the LORD, </w:t>
      </w:r>
      <w:r>
        <w:rPr>
          <w:rFonts w:ascii="Helvetica" w:hAnsi="Helvetica" w:cs="Helvetica"/>
          <w:b/>
          <w:bCs/>
          <w:i/>
          <w:iCs/>
          <w:color w:val="262626"/>
          <w:sz w:val="32"/>
          <w:szCs w:val="32"/>
        </w:rPr>
        <w:t>my daughter</w:t>
      </w:r>
      <w:r>
        <w:rPr>
          <w:rFonts w:ascii="Helvetica" w:hAnsi="Helvetica" w:cs="Helvetica"/>
          <w:i/>
          <w:iCs/>
          <w:color w:val="262626"/>
          <w:sz w:val="32"/>
          <w:szCs w:val="32"/>
        </w:rPr>
        <w:t xml:space="preserve">. You have shown your last kindness to be better than the first by not going after </w:t>
      </w:r>
      <w:r>
        <w:rPr>
          <w:rFonts w:ascii="Helvetica" w:hAnsi="Helvetica" w:cs="Helvetica"/>
          <w:b/>
          <w:bCs/>
          <w:i/>
          <w:iCs/>
          <w:color w:val="262626"/>
          <w:sz w:val="32"/>
          <w:szCs w:val="32"/>
        </w:rPr>
        <w:t>young men</w:t>
      </w:r>
      <w:r>
        <w:rPr>
          <w:rFonts w:ascii="Helvetica" w:hAnsi="Helvetica" w:cs="Helvetica"/>
          <w:i/>
          <w:iCs/>
          <w:color w:val="262626"/>
          <w:sz w:val="32"/>
          <w:szCs w:val="32"/>
        </w:rPr>
        <w:t>, whether poor or rich.  -</w:t>
      </w:r>
      <w:hyperlink r:id="rId10" w:history="1">
        <w:r>
          <w:rPr>
            <w:rFonts w:ascii="Helvetica" w:hAnsi="Helvetica" w:cs="Helvetica"/>
            <w:b/>
            <w:bCs/>
            <w:color w:val="2850A5"/>
            <w:sz w:val="32"/>
            <w:szCs w:val="32"/>
          </w:rPr>
          <w:t>Ruth 3:10</w:t>
        </w:r>
      </w:hyperlink>
    </w:p>
    <w:p w14:paraId="53FFAA60"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Nevertheless, in searching the Bible for documented marriages, we don’t find any that can sway us into a precise direction or give us an idea as to what God may be </w:t>
      </w:r>
      <w:r>
        <w:rPr>
          <w:rFonts w:ascii="Helvetica" w:hAnsi="Helvetica" w:cs="Helvetica"/>
          <w:b/>
          <w:bCs/>
          <w:color w:val="262626"/>
          <w:sz w:val="32"/>
          <w:szCs w:val="32"/>
        </w:rPr>
        <w:t>leading us</w:t>
      </w:r>
      <w:r>
        <w:rPr>
          <w:rFonts w:ascii="Helvetica" w:hAnsi="Helvetica" w:cs="Helvetica"/>
          <w:color w:val="262626"/>
          <w:sz w:val="32"/>
          <w:szCs w:val="32"/>
        </w:rPr>
        <w:t xml:space="preserve"> to. In many ways it would make searching for a mate a little simpler if we knew exact parameters to follow.</w:t>
      </w:r>
    </w:p>
    <w:p w14:paraId="123812F3"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1" w:history="1">
        <w:r>
          <w:rPr>
            <w:rFonts w:ascii="Helvetica" w:hAnsi="Helvetica" w:cs="Helvetica"/>
            <w:b/>
            <w:bCs/>
            <w:color w:val="2850A5"/>
            <w:sz w:val="32"/>
            <w:szCs w:val="32"/>
          </w:rPr>
          <w:t>How to Handle Flirtation without Being Led On</w:t>
        </w:r>
      </w:hyperlink>
    </w:p>
    <w:p w14:paraId="0C3BA13D"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To best determine what God wants for YOU in this (and other) areas, seek HIM.</w:t>
      </w:r>
    </w:p>
    <w:p w14:paraId="66A55409"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Only by aligning yourself with the one who created you will you fully be able to understand what He wants for you.  No one else can tell you or prescribe for you what is best than God through the Holy Spirit.</w:t>
      </w:r>
    </w:p>
    <w:p w14:paraId="6F95C3EB"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5F8A08BA"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 believe all relationships work best when we are in a similar life-stage, meaning our compatibility is at its closest. However, for each couple that would vary. While many people in the Bible may have married as teenagers, there are instances such as Ruth and Boaz where there was a considerable age difference. Read the story </w:t>
      </w:r>
      <w:hyperlink r:id="rId12" w:history="1">
        <w:r>
          <w:rPr>
            <w:rFonts w:ascii="Helvetica" w:hAnsi="Helvetica" w:cs="Helvetica"/>
            <w:b/>
            <w:bCs/>
            <w:color w:val="2850A5"/>
            <w:sz w:val="32"/>
            <w:szCs w:val="32"/>
          </w:rPr>
          <w:t>here!</w:t>
        </w:r>
      </w:hyperlink>
    </w:p>
    <w:p w14:paraId="4D7DB93C"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We see a relationship form between Ruth and Boaz of friendship first. This was a friendship that would lead to Ruth asking Boaz to marry her. Boaz would be somewhat surprised that she would pick him as he was much older than Ruth. But it worked out as they both had learned to love from the inside out—where age didn’t matter. </w:t>
      </w:r>
    </w:p>
    <w:p w14:paraId="6B3821B0"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3" w:history="1">
        <w:r>
          <w:rPr>
            <w:rFonts w:ascii="Helvetica" w:hAnsi="Helvetica" w:cs="Helvetica"/>
            <w:b/>
            <w:bCs/>
            <w:color w:val="2850A5"/>
            <w:sz w:val="32"/>
            <w:szCs w:val="32"/>
          </w:rPr>
          <w:t>Should You Give Money to Someone You Just Started Dating?</w:t>
        </w:r>
      </w:hyperlink>
    </w:p>
    <w:p w14:paraId="6371568B"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while I think most people are compatible within a smaller age range, I have met numerous couples like Ruth and Boaz that have proven this to be false. My own parents we</w:t>
      </w:r>
      <w:hyperlink r:id="rId14" w:history="1">
        <w:r>
          <w:rPr>
            <w:rFonts w:ascii="Helvetica" w:hAnsi="Helvetica" w:cs="Helvetica"/>
            <w:b/>
            <w:bCs/>
            <w:color w:val="2850A5"/>
            <w:sz w:val="32"/>
            <w:szCs w:val="32"/>
          </w:rPr>
          <w:t>re 12</w:t>
        </w:r>
      </w:hyperlink>
      <w:r>
        <w:rPr>
          <w:rFonts w:ascii="Helvetica" w:hAnsi="Helvetica" w:cs="Helvetica"/>
          <w:color w:val="262626"/>
          <w:sz w:val="32"/>
          <w:szCs w:val="32"/>
        </w:rPr>
        <w:t xml:space="preserve"> years apart, eventually requiring my mother to take care of my father until he died. While she may have missed more years together if he had been younger, she treasured what time they had and would have done it all over again. </w:t>
      </w:r>
    </w:p>
    <w:p w14:paraId="0E120B35" w14:textId="77777777" w:rsidR="003F5CB0" w:rsidRDefault="003F5CB0" w:rsidP="003F5CB0">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while I do not believe there is any biblical rule on the proper age gap to get married, I do think you have to look down the road, as you age together. You have to talk about having children, raising children, raising his or her children from another marriage, etc. Pray and ask for God’s confirmation and trust that this person is the right one for you, wrinkles, age spots and all. </w:t>
      </w:r>
    </w:p>
    <w:p w14:paraId="3020CB38" w14:textId="77777777" w:rsidR="003F5CB0" w:rsidRDefault="003F5CB0" w:rsidP="003F5CB0">
      <w:pPr>
        <w:widowControl w:val="0"/>
        <w:autoSpaceDE w:val="0"/>
        <w:autoSpaceDN w:val="0"/>
        <w:adjustRightInd w:val="0"/>
        <w:rPr>
          <w:rFonts w:ascii="Helvetica" w:hAnsi="Helvetica" w:cs="Helvetica"/>
          <w:b/>
          <w:bCs/>
          <w:i/>
          <w:iCs/>
          <w:color w:val="262626"/>
          <w:sz w:val="32"/>
          <w:szCs w:val="32"/>
          <w:u w:val="single" w:color="262626"/>
        </w:rPr>
      </w:pPr>
      <w:r>
        <w:rPr>
          <w:rFonts w:ascii="Helvetica" w:hAnsi="Helvetica" w:cs="Helvetica"/>
          <w:b/>
          <w:bCs/>
          <w:color w:val="262626"/>
          <w:sz w:val="32"/>
          <w:szCs w:val="32"/>
        </w:rPr>
        <w:t>“</w:t>
      </w:r>
      <w:r>
        <w:rPr>
          <w:rFonts w:ascii="Helvetica" w:hAnsi="Helvetica" w:cs="Helvetica"/>
          <w:b/>
          <w:bCs/>
          <w:i/>
          <w:iCs/>
          <w:color w:val="262626"/>
          <w:sz w:val="32"/>
          <w:szCs w:val="32"/>
        </w:rPr>
        <w:t>Commit to the Lord whatever you do, and he will establish your plans</w:t>
      </w:r>
      <w:r>
        <w:rPr>
          <w:rFonts w:ascii="Helvetica" w:hAnsi="Helvetica" w:cs="Helvetica"/>
          <w:b/>
          <w:bCs/>
          <w:color w:val="262626"/>
          <w:sz w:val="32"/>
          <w:szCs w:val="32"/>
        </w:rPr>
        <w:t>.” -</w:t>
      </w:r>
      <w:hyperlink r:id="rId15" w:history="1">
        <w:r>
          <w:rPr>
            <w:rFonts w:ascii="Helvetica" w:hAnsi="Helvetica" w:cs="Helvetica"/>
            <w:b/>
            <w:bCs/>
            <w:color w:val="2850A5"/>
            <w:sz w:val="32"/>
            <w:szCs w:val="32"/>
          </w:rPr>
          <w:t>Proverbs 16:3</w:t>
        </w:r>
      </w:hyperlink>
      <w:r>
        <w:rPr>
          <w:rFonts w:ascii="Helvetica" w:hAnsi="Helvetica" w:cs="Helvetica"/>
          <w:b/>
          <w:bCs/>
          <w:i/>
          <w:iCs/>
          <w:color w:val="262626"/>
          <w:sz w:val="32"/>
          <w:szCs w:val="32"/>
          <w:u w:val="single" w:color="262626"/>
        </w:rPr>
        <w:t xml:space="preserve"> </w:t>
      </w:r>
    </w:p>
    <w:p w14:paraId="0C7892F1" w14:textId="77777777" w:rsidR="003F5CB0" w:rsidRDefault="003F5CB0" w:rsidP="003F5CB0">
      <w:pPr>
        <w:widowControl w:val="0"/>
        <w:autoSpaceDE w:val="0"/>
        <w:autoSpaceDN w:val="0"/>
        <w:adjustRightInd w:val="0"/>
        <w:rPr>
          <w:rFonts w:ascii="Helvetica" w:hAnsi="Helvetica" w:cs="Helvetica"/>
          <w:b/>
          <w:bCs/>
          <w:i/>
          <w:iCs/>
          <w:color w:val="262626"/>
          <w:sz w:val="32"/>
          <w:szCs w:val="32"/>
          <w:u w:val="single" w:color="262626"/>
        </w:rPr>
      </w:pPr>
    </w:p>
    <w:p w14:paraId="6F3F3B52" w14:textId="7520F58A" w:rsidR="005569D3" w:rsidRDefault="002104C3" w:rsidP="003F5CB0">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6"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7"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8"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9"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20"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E32E7"/>
    <w:rsid w:val="002F348F"/>
    <w:rsid w:val="00337E09"/>
    <w:rsid w:val="003D0B92"/>
    <w:rsid w:val="003F5CB0"/>
    <w:rsid w:val="0040032F"/>
    <w:rsid w:val="004B25E8"/>
    <w:rsid w:val="0050272D"/>
    <w:rsid w:val="00526FE8"/>
    <w:rsid w:val="00537DED"/>
    <w:rsid w:val="005569D3"/>
    <w:rsid w:val="005B7F8F"/>
    <w:rsid w:val="005E32A0"/>
    <w:rsid w:val="006A1E79"/>
    <w:rsid w:val="006C2233"/>
    <w:rsid w:val="00701B31"/>
    <w:rsid w:val="007A0F4A"/>
    <w:rsid w:val="007A37B8"/>
    <w:rsid w:val="007B525A"/>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D26532"/>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search/?t=niv&amp;q=ge+17:17" TargetMode="External"/><Relationship Id="rId20" Type="http://schemas.openxmlformats.org/officeDocument/2006/relationships/hyperlink" Target="http://www.crosswalk.com/family/singles/he-said-she-said/"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iblestudytools.com/search/?t=niv&amp;q=ru+3:10" TargetMode="External"/><Relationship Id="rId11" Type="http://schemas.openxmlformats.org/officeDocument/2006/relationships/hyperlink" Target="http://www.crosswalk.com/family/singles/he-said-she-said/how-to-handle-flirtation-without-being-led-on.html" TargetMode="External"/><Relationship Id="rId12" Type="http://schemas.openxmlformats.org/officeDocument/2006/relationships/hyperlink" Target="http://www.biblestudytools.com/search/?t=niv&amp;q=ro+2:1-29" TargetMode="External"/><Relationship Id="rId13" Type="http://schemas.openxmlformats.org/officeDocument/2006/relationships/hyperlink" Target="http://www.crosswalk.com/family/singles/he-said-she-said/should-you-give-money-to-someone-you-just-started-dating.html" TargetMode="External"/><Relationship Id="rId14" Type="http://schemas.openxmlformats.org/officeDocument/2006/relationships/hyperlink" Target="http://www.biblestudytools.com/search/?t=niv&amp;q=re+12" TargetMode="External"/><Relationship Id="rId15" Type="http://schemas.openxmlformats.org/officeDocument/2006/relationships/hyperlink" Target="http://www.biblestudytools.com/search/?t=niv&amp;q=pr+16:3" TargetMode="External"/><Relationship Id="rId16" Type="http://schemas.openxmlformats.org/officeDocument/2006/relationships/hyperlink" Target="http://thesinglesnetwork.org/" TargetMode="External"/><Relationship Id="rId17" Type="http://schemas.openxmlformats.org/officeDocument/2006/relationships/hyperlink" Target="http://fromhishands.com/" TargetMode="External"/><Relationship Id="rId18" Type="http://schemas.openxmlformats.org/officeDocument/2006/relationships/hyperlink" Target="http://www.thesinglesnetwork.org/store.html" TargetMode="External"/><Relationship Id="rId19" Type="http://schemas.openxmlformats.org/officeDocument/2006/relationships/hyperlink" Target="http://www.biblestudytool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biblestudytools.com/" TargetMode="External"/><Relationship Id="rId8" Type="http://schemas.openxmlformats.org/officeDocument/2006/relationships/hyperlink" Target="http://www.crosswalk.com/family/singles/he-said-she-said/what-to-do-when-feelings-fizzle-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2016-12-21T04:17:00Z</dcterms:created>
  <dcterms:modified xsi:type="dcterms:W3CDTF">2016-12-21T04:17:00Z</dcterms:modified>
</cp:coreProperties>
</file>