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3D5C" w14:textId="0E02D057" w:rsidR="0054083E" w:rsidRPr="0008091E" w:rsidRDefault="0054083E" w:rsidP="005978B1">
      <w:pPr>
        <w:autoSpaceDE w:val="0"/>
        <w:autoSpaceDN w:val="0"/>
        <w:adjustRightInd w:val="0"/>
        <w:rPr>
          <w:rFonts w:ascii="Cambria" w:hAnsi="Cambria" w:cs="Helvetica"/>
          <w:b/>
          <w:bCs/>
          <w:color w:val="000025"/>
          <w:kern w:val="0"/>
          <w:sz w:val="20"/>
          <w:szCs w:val="20"/>
        </w:rPr>
      </w:pPr>
    </w:p>
    <w:p w14:paraId="2A688A95" w14:textId="7BF763BA" w:rsidR="0054083E" w:rsidRPr="0067525A" w:rsidRDefault="0067525A" w:rsidP="005978B1">
      <w:pPr>
        <w:autoSpaceDE w:val="0"/>
        <w:autoSpaceDN w:val="0"/>
        <w:adjustRightInd w:val="0"/>
        <w:rPr>
          <w:rFonts w:ascii="Cambria" w:hAnsi="Cambria" w:cs="Helvetica"/>
          <w:b/>
          <w:bCs/>
          <w:color w:val="000025"/>
          <w:kern w:val="0"/>
          <w:sz w:val="32"/>
          <w:szCs w:val="32"/>
        </w:rPr>
      </w:pPr>
      <w:r w:rsidRPr="0067525A">
        <w:rPr>
          <w:rFonts w:ascii="Cambria" w:hAnsi="Cambria" w:cs="Helvetica"/>
          <w:b/>
          <w:bCs/>
          <w:color w:val="000025"/>
          <w:kern w:val="0"/>
          <w:sz w:val="44"/>
          <w:szCs w:val="44"/>
        </w:rPr>
        <w:t>Do You L.E.A.D Well</w:t>
      </w:r>
      <w:r w:rsidR="0054083E" w:rsidRPr="0067525A">
        <w:rPr>
          <w:rFonts w:ascii="Cambria" w:hAnsi="Cambria" w:cs="Helvetica"/>
          <w:b/>
          <w:bCs/>
          <w:color w:val="000025"/>
          <w:kern w:val="0"/>
          <w:sz w:val="44"/>
          <w:szCs w:val="44"/>
        </w:rPr>
        <w:t>?</w:t>
      </w:r>
      <w:r w:rsidRPr="0067525A">
        <w:rPr>
          <w:rFonts w:ascii="Cambria" w:hAnsi="Cambria" w:cs="Helvetica"/>
          <w:b/>
          <w:bCs/>
          <w:color w:val="000025"/>
          <w:kern w:val="0"/>
          <w:sz w:val="44"/>
          <w:szCs w:val="44"/>
        </w:rPr>
        <w:t xml:space="preserve"> </w:t>
      </w:r>
      <w:r w:rsidR="0054083E" w:rsidRPr="0008091E">
        <w:rPr>
          <w:rFonts w:ascii="Cambria" w:hAnsi="Cambria" w:cs="Helvetica"/>
          <w:b/>
          <w:bCs/>
          <w:i/>
          <w:iCs/>
          <w:color w:val="000025"/>
          <w:kern w:val="0"/>
          <w:sz w:val="28"/>
          <w:szCs w:val="28"/>
        </w:rPr>
        <w:t>By Kris Swiatocho</w:t>
      </w:r>
    </w:p>
    <w:p w14:paraId="68483B59" w14:textId="77777777" w:rsidR="00E861BE" w:rsidRPr="0008091E" w:rsidRDefault="00E861BE" w:rsidP="005978B1">
      <w:pPr>
        <w:autoSpaceDE w:val="0"/>
        <w:autoSpaceDN w:val="0"/>
        <w:adjustRightInd w:val="0"/>
        <w:rPr>
          <w:rFonts w:ascii="Cambria" w:hAnsi="Cambria" w:cs="Helvetica"/>
          <w:b/>
          <w:bCs/>
          <w:i/>
          <w:iCs/>
          <w:color w:val="000025"/>
          <w:kern w:val="0"/>
          <w:sz w:val="20"/>
          <w:szCs w:val="20"/>
        </w:rPr>
      </w:pPr>
    </w:p>
    <w:p w14:paraId="1F7F8282" w14:textId="4789E7C7" w:rsidR="00305292" w:rsidRPr="00B45C20" w:rsidRDefault="0067525A" w:rsidP="005978B1">
      <w:pPr>
        <w:autoSpaceDE w:val="0"/>
        <w:autoSpaceDN w:val="0"/>
        <w:adjustRightInd w:val="0"/>
        <w:rPr>
          <w:rFonts w:ascii="Cambria" w:hAnsi="Cambria" w:cs="Helvetica"/>
          <w:b/>
          <w:bCs/>
          <w:i/>
          <w:iCs/>
          <w:color w:val="000025"/>
          <w:kern w:val="0"/>
        </w:rPr>
      </w:pPr>
      <w:r w:rsidRPr="00B45C20">
        <w:rPr>
          <w:rFonts w:ascii="Cambria" w:hAnsi="Cambria" w:cs="Helvetica"/>
          <w:b/>
          <w:bCs/>
          <w:i/>
          <w:iCs/>
          <w:color w:val="000025"/>
          <w:kern w:val="0"/>
        </w:rPr>
        <w:t>Below is a simple acrostic to help you remember how to lead well.</w:t>
      </w:r>
    </w:p>
    <w:p w14:paraId="25950660" w14:textId="77777777" w:rsidR="0067525A" w:rsidRPr="00B45C20" w:rsidRDefault="0067525A" w:rsidP="005978B1">
      <w:pPr>
        <w:autoSpaceDE w:val="0"/>
        <w:autoSpaceDN w:val="0"/>
        <w:adjustRightInd w:val="0"/>
        <w:rPr>
          <w:rFonts w:ascii="Cambria" w:hAnsi="Cambria" w:cs="Helvetica"/>
          <w:b/>
          <w:bCs/>
          <w:i/>
          <w:iCs/>
          <w:color w:val="000025"/>
          <w:kern w:val="0"/>
        </w:rPr>
      </w:pPr>
    </w:p>
    <w:p w14:paraId="7DAFFF51" w14:textId="26448013" w:rsidR="0067525A" w:rsidRDefault="0067525A" w:rsidP="005978B1">
      <w:pPr>
        <w:autoSpaceDE w:val="0"/>
        <w:autoSpaceDN w:val="0"/>
        <w:adjustRightInd w:val="0"/>
        <w:rPr>
          <w:rFonts w:ascii="Cambria" w:hAnsi="Cambria" w:cs="Helvetica"/>
          <w:color w:val="000025"/>
          <w:kern w:val="0"/>
        </w:rPr>
      </w:pPr>
      <w:r w:rsidRPr="00B45C20">
        <w:rPr>
          <w:rFonts w:ascii="Cambria" w:hAnsi="Cambria" w:cs="Helvetica"/>
          <w:b/>
          <w:bCs/>
          <w:color w:val="000025"/>
          <w:kern w:val="0"/>
        </w:rPr>
        <w:t xml:space="preserve">L: </w:t>
      </w:r>
      <w:r w:rsidR="00A62F80" w:rsidRPr="00B45C20">
        <w:rPr>
          <w:rFonts w:ascii="Cambria" w:hAnsi="Cambria" w:cs="Helvetica"/>
          <w:b/>
          <w:bCs/>
          <w:color w:val="000025"/>
          <w:kern w:val="0"/>
        </w:rPr>
        <w:t>L</w:t>
      </w:r>
      <w:r w:rsidR="00B45C20" w:rsidRPr="00B45C20">
        <w:rPr>
          <w:rFonts w:ascii="Cambria" w:hAnsi="Cambria" w:cs="Helvetica"/>
          <w:b/>
          <w:bCs/>
          <w:color w:val="000025"/>
          <w:kern w:val="0"/>
        </w:rPr>
        <w:t>ED</w:t>
      </w:r>
      <w:r w:rsidR="00A62F80" w:rsidRPr="00B45C20">
        <w:rPr>
          <w:rFonts w:ascii="Cambria" w:hAnsi="Cambria" w:cs="Helvetica"/>
          <w:b/>
          <w:bCs/>
          <w:color w:val="000025"/>
          <w:kern w:val="0"/>
        </w:rPr>
        <w:br/>
      </w:r>
      <w:r w:rsidRPr="00B45C20">
        <w:rPr>
          <w:rFonts w:ascii="Cambria" w:hAnsi="Cambria" w:cs="Helvetica"/>
          <w:color w:val="000025"/>
          <w:kern w:val="0"/>
        </w:rPr>
        <w:t>Are you being led by the Lord so that</w:t>
      </w:r>
      <w:r w:rsidR="008D4EED" w:rsidRPr="00B45C20">
        <w:rPr>
          <w:rFonts w:ascii="Cambria" w:hAnsi="Cambria" w:cs="Helvetica"/>
          <w:color w:val="000025"/>
          <w:kern w:val="0"/>
        </w:rPr>
        <w:t>,</w:t>
      </w:r>
      <w:r w:rsidRPr="00B45C20">
        <w:rPr>
          <w:rFonts w:ascii="Cambria" w:hAnsi="Cambria" w:cs="Helvetica"/>
          <w:color w:val="000025"/>
          <w:kern w:val="0"/>
        </w:rPr>
        <w:t xml:space="preserve"> in turn</w:t>
      </w:r>
      <w:r w:rsidR="008D4EED" w:rsidRPr="00B45C20">
        <w:rPr>
          <w:rFonts w:ascii="Cambria" w:hAnsi="Cambria" w:cs="Helvetica"/>
          <w:color w:val="000025"/>
          <w:kern w:val="0"/>
        </w:rPr>
        <w:t>,</w:t>
      </w:r>
      <w:r w:rsidRPr="00B45C20">
        <w:rPr>
          <w:rFonts w:ascii="Cambria" w:hAnsi="Cambria" w:cs="Helvetica"/>
          <w:color w:val="000025"/>
          <w:kern w:val="0"/>
        </w:rPr>
        <w:t xml:space="preserve"> you can lead others in the Lord</w:t>
      </w:r>
      <w:r w:rsidR="008D4EED" w:rsidRPr="00B45C20">
        <w:rPr>
          <w:rFonts w:ascii="Cambria" w:hAnsi="Cambria" w:cs="Helvetica"/>
          <w:color w:val="000025"/>
          <w:kern w:val="0"/>
        </w:rPr>
        <w:t>?</w:t>
      </w:r>
      <w:r w:rsidRPr="00B45C20">
        <w:rPr>
          <w:rFonts w:ascii="Cambria" w:hAnsi="Cambria" w:cs="Helvetica"/>
          <w:color w:val="000025"/>
          <w:kern w:val="0"/>
        </w:rPr>
        <w:t xml:space="preserve"> </w:t>
      </w:r>
      <w:r w:rsidR="00A62F80" w:rsidRPr="00B45C20">
        <w:rPr>
          <w:rFonts w:ascii="Cambria" w:hAnsi="Cambria" w:cs="Helvetica"/>
          <w:color w:val="000025"/>
          <w:kern w:val="0"/>
        </w:rPr>
        <w:t>Are you spending enough time with God so that when you lead, it’s coming from him, his spirit, versus only your knowledge? You</w:t>
      </w:r>
      <w:r w:rsidRPr="00B45C20">
        <w:rPr>
          <w:rFonts w:ascii="Cambria" w:hAnsi="Cambria" w:cs="Helvetica"/>
          <w:color w:val="000025"/>
          <w:kern w:val="0"/>
        </w:rPr>
        <w:t xml:space="preserve"> can easily get distracted with life, taking away that precious time with the Lord. How will </w:t>
      </w:r>
      <w:r w:rsidR="00A62F80" w:rsidRPr="00B45C20">
        <w:rPr>
          <w:rFonts w:ascii="Cambria" w:hAnsi="Cambria" w:cs="Helvetica"/>
          <w:color w:val="000025"/>
          <w:kern w:val="0"/>
        </w:rPr>
        <w:t>you</w:t>
      </w:r>
      <w:r w:rsidRPr="00B45C20">
        <w:rPr>
          <w:rFonts w:ascii="Cambria" w:hAnsi="Cambria" w:cs="Helvetica"/>
          <w:color w:val="000025"/>
          <w:kern w:val="0"/>
        </w:rPr>
        <w:t xml:space="preserve"> know what God wants </w:t>
      </w:r>
      <w:r w:rsidR="00A62F80" w:rsidRPr="00B45C20">
        <w:rPr>
          <w:rFonts w:ascii="Cambria" w:hAnsi="Cambria" w:cs="Helvetica"/>
          <w:color w:val="000025"/>
          <w:kern w:val="0"/>
        </w:rPr>
        <w:t>you</w:t>
      </w:r>
      <w:r w:rsidRPr="00B45C20">
        <w:rPr>
          <w:rFonts w:ascii="Cambria" w:hAnsi="Cambria" w:cs="Helvetica"/>
          <w:color w:val="000025"/>
          <w:kern w:val="0"/>
        </w:rPr>
        <w:t xml:space="preserve"> to do, who to lead</w:t>
      </w:r>
      <w:r w:rsidR="00A62F80" w:rsidRPr="00B45C20">
        <w:rPr>
          <w:rFonts w:ascii="Cambria" w:hAnsi="Cambria" w:cs="Helvetica"/>
          <w:color w:val="000025"/>
          <w:kern w:val="0"/>
        </w:rPr>
        <w:t xml:space="preserve"> or</w:t>
      </w:r>
      <w:r w:rsidRPr="00B45C20">
        <w:rPr>
          <w:rFonts w:ascii="Cambria" w:hAnsi="Cambria" w:cs="Helvetica"/>
          <w:color w:val="000025"/>
          <w:kern w:val="0"/>
        </w:rPr>
        <w:t xml:space="preserve"> minister to, what ministries to start or end, </w:t>
      </w:r>
      <w:r w:rsidR="00A62F80" w:rsidRPr="00B45C20">
        <w:rPr>
          <w:rFonts w:ascii="Cambria" w:hAnsi="Cambria" w:cs="Helvetica"/>
          <w:color w:val="000025"/>
          <w:kern w:val="0"/>
        </w:rPr>
        <w:t xml:space="preserve">and </w:t>
      </w:r>
      <w:r w:rsidRPr="00B45C20">
        <w:rPr>
          <w:rFonts w:ascii="Cambria" w:hAnsi="Cambria" w:cs="Helvetica"/>
          <w:color w:val="000025"/>
          <w:kern w:val="0"/>
        </w:rPr>
        <w:t xml:space="preserve">what direction </w:t>
      </w:r>
      <w:r w:rsidR="008D4EED" w:rsidRPr="00B45C20">
        <w:rPr>
          <w:rFonts w:ascii="Cambria" w:hAnsi="Cambria" w:cs="Helvetica"/>
          <w:color w:val="000025"/>
          <w:kern w:val="0"/>
        </w:rPr>
        <w:t>for</w:t>
      </w:r>
      <w:r w:rsidRPr="00B45C20">
        <w:rPr>
          <w:rFonts w:ascii="Cambria" w:hAnsi="Cambria" w:cs="Helvetica"/>
          <w:color w:val="000025"/>
          <w:kern w:val="0"/>
        </w:rPr>
        <w:t xml:space="preserve"> the ministry, etc.</w:t>
      </w:r>
      <w:r w:rsidR="008D4EED" w:rsidRPr="00B45C20">
        <w:rPr>
          <w:rFonts w:ascii="Cambria" w:hAnsi="Cambria" w:cs="Helvetica"/>
          <w:color w:val="000025"/>
          <w:kern w:val="0"/>
        </w:rPr>
        <w:t>,</w:t>
      </w:r>
      <w:r w:rsidRPr="00B45C20">
        <w:rPr>
          <w:rFonts w:ascii="Cambria" w:hAnsi="Cambria" w:cs="Helvetica"/>
          <w:color w:val="000025"/>
          <w:kern w:val="0"/>
        </w:rPr>
        <w:t xml:space="preserve"> without time with him first</w:t>
      </w:r>
      <w:r w:rsidR="008D4EED" w:rsidRPr="00B45C20">
        <w:rPr>
          <w:rFonts w:ascii="Cambria" w:hAnsi="Cambria" w:cs="Helvetica"/>
          <w:color w:val="000025"/>
          <w:kern w:val="0"/>
        </w:rPr>
        <w:t>?</w:t>
      </w:r>
      <w:r w:rsidRPr="00B45C20">
        <w:rPr>
          <w:rFonts w:ascii="Cambria" w:hAnsi="Cambria" w:cs="Helvetica"/>
          <w:color w:val="000025"/>
          <w:kern w:val="0"/>
        </w:rPr>
        <w:t xml:space="preserve"> </w:t>
      </w:r>
      <w:r w:rsidR="00A62F80" w:rsidRPr="00B45C20">
        <w:rPr>
          <w:rFonts w:ascii="Cambria" w:hAnsi="Cambria" w:cs="Helvetica"/>
          <w:color w:val="000025"/>
          <w:kern w:val="0"/>
        </w:rPr>
        <w:t>Take a few minutes and spend time with the Lord, asking for his direction for your next steps.</w:t>
      </w:r>
    </w:p>
    <w:p w14:paraId="6ADB05E0" w14:textId="77777777" w:rsidR="00533144" w:rsidRDefault="00533144" w:rsidP="005978B1">
      <w:pPr>
        <w:autoSpaceDE w:val="0"/>
        <w:autoSpaceDN w:val="0"/>
        <w:adjustRightInd w:val="0"/>
        <w:rPr>
          <w:rFonts w:ascii="Cambria" w:hAnsi="Cambria" w:cs="Helvetica"/>
          <w:color w:val="000025"/>
          <w:kern w:val="0"/>
        </w:rPr>
      </w:pPr>
    </w:p>
    <w:p w14:paraId="37080747" w14:textId="58D5F146" w:rsidR="00533144" w:rsidRPr="00533144" w:rsidRDefault="00533144" w:rsidP="005978B1">
      <w:pPr>
        <w:autoSpaceDE w:val="0"/>
        <w:autoSpaceDN w:val="0"/>
        <w:adjustRightInd w:val="0"/>
        <w:rPr>
          <w:rFonts w:ascii="Cambria" w:hAnsi="Cambria" w:cs="Helvetica"/>
          <w:i/>
          <w:iCs/>
          <w:color w:val="000025"/>
          <w:kern w:val="0"/>
        </w:rPr>
      </w:pPr>
      <w:r w:rsidRPr="00533144">
        <w:rPr>
          <w:rFonts w:ascii="Cambria" w:hAnsi="Cambria" w:cs="Helvetica"/>
          <w:i/>
          <w:iCs/>
          <w:color w:val="000025"/>
          <w:kern w:val="0"/>
        </w:rPr>
        <w:t xml:space="preserve">Proverbs 3:5-6 </w:t>
      </w:r>
      <w:r w:rsidRPr="00533144">
        <w:rPr>
          <w:rFonts w:ascii="Cambria" w:hAnsi="Cambria" w:cs="Segoe UI"/>
          <w:i/>
          <w:iCs/>
          <w:color w:val="000000"/>
          <w:shd w:val="clear" w:color="auto" w:fill="FFFFFF"/>
        </w:rPr>
        <w:t>Trust in the </w:t>
      </w:r>
      <w:r w:rsidRPr="00533144">
        <w:rPr>
          <w:rStyle w:val="sc"/>
          <w:rFonts w:ascii="Cambria" w:hAnsi="Cambria" w:cs="Segoe UI"/>
          <w:i/>
          <w:iCs/>
          <w:smallCaps/>
          <w:color w:val="000000"/>
          <w:shd w:val="clear" w:color="auto" w:fill="FFFFFF"/>
        </w:rPr>
        <w:t>Lord</w:t>
      </w:r>
      <w:r w:rsidRPr="00533144">
        <w:rPr>
          <w:rFonts w:ascii="Cambria" w:hAnsi="Cambria" w:cs="Segoe UI"/>
          <w:i/>
          <w:iCs/>
          <w:color w:val="000000"/>
          <w:shd w:val="clear" w:color="auto" w:fill="FFFFFF"/>
        </w:rPr>
        <w:t> with all your heart, and do not lean on your own understanding. In all your ways acknowledge him, and he will make straight your paths.</w:t>
      </w:r>
    </w:p>
    <w:p w14:paraId="7471F5C2" w14:textId="77777777" w:rsidR="0067525A" w:rsidRPr="00B45C20" w:rsidRDefault="0067525A" w:rsidP="005978B1">
      <w:pPr>
        <w:autoSpaceDE w:val="0"/>
        <w:autoSpaceDN w:val="0"/>
        <w:adjustRightInd w:val="0"/>
        <w:rPr>
          <w:rFonts w:ascii="Cambria" w:hAnsi="Cambria" w:cs="Helvetica"/>
          <w:color w:val="000025"/>
          <w:kern w:val="0"/>
        </w:rPr>
      </w:pPr>
    </w:p>
    <w:p w14:paraId="09FB3D20" w14:textId="0A377688" w:rsidR="00A62F80" w:rsidRPr="00B45C20" w:rsidRDefault="0067525A" w:rsidP="005978B1">
      <w:pPr>
        <w:autoSpaceDE w:val="0"/>
        <w:autoSpaceDN w:val="0"/>
        <w:adjustRightInd w:val="0"/>
        <w:rPr>
          <w:rFonts w:ascii="Cambria" w:hAnsi="Cambria" w:cs="Helvetica"/>
          <w:b/>
          <w:bCs/>
          <w:color w:val="000025"/>
          <w:kern w:val="0"/>
        </w:rPr>
      </w:pPr>
      <w:r w:rsidRPr="00B45C20">
        <w:rPr>
          <w:rFonts w:ascii="Cambria" w:hAnsi="Cambria" w:cs="Helvetica"/>
          <w:b/>
          <w:bCs/>
          <w:color w:val="000025"/>
          <w:kern w:val="0"/>
        </w:rPr>
        <w:t xml:space="preserve">E: </w:t>
      </w:r>
      <w:r w:rsidR="00A62F80" w:rsidRPr="00B45C20">
        <w:rPr>
          <w:rFonts w:ascii="Cambria" w:hAnsi="Cambria" w:cs="Helvetica"/>
          <w:b/>
          <w:bCs/>
          <w:color w:val="000025"/>
          <w:kern w:val="0"/>
        </w:rPr>
        <w:t>ENCOURAGEMENT</w:t>
      </w:r>
    </w:p>
    <w:p w14:paraId="0E87B93A" w14:textId="2F5ECFCB" w:rsidR="0067525A" w:rsidRDefault="0067525A" w:rsidP="005978B1">
      <w:pPr>
        <w:autoSpaceDE w:val="0"/>
        <w:autoSpaceDN w:val="0"/>
        <w:adjustRightInd w:val="0"/>
        <w:rPr>
          <w:rFonts w:ascii="Cambria" w:hAnsi="Cambria" w:cs="Helvetica"/>
          <w:color w:val="000025"/>
          <w:kern w:val="0"/>
        </w:rPr>
      </w:pPr>
      <w:r w:rsidRPr="00B45C20">
        <w:rPr>
          <w:rFonts w:ascii="Cambria" w:hAnsi="Cambria" w:cs="Helvetica"/>
          <w:color w:val="000025"/>
          <w:kern w:val="0"/>
        </w:rPr>
        <w:t xml:space="preserve">Ministry can be tough sometimes. </w:t>
      </w:r>
      <w:r w:rsidR="00A62F80" w:rsidRPr="00B45C20">
        <w:rPr>
          <w:rFonts w:ascii="Cambria" w:hAnsi="Cambria" w:cs="Helvetica"/>
          <w:color w:val="000025"/>
          <w:kern w:val="0"/>
        </w:rPr>
        <w:t>And the people in our ministries can strain your energy, focus, and joy. It can</w:t>
      </w:r>
      <w:r w:rsidRPr="00B45C20">
        <w:rPr>
          <w:rFonts w:ascii="Cambria" w:hAnsi="Cambria" w:cs="Helvetica"/>
          <w:color w:val="000025"/>
          <w:kern w:val="0"/>
        </w:rPr>
        <w:t xml:space="preserve"> make you question whether you should continue to lead. This is why encouragement is so important. We need encouragement as leaders</w:t>
      </w:r>
      <w:r w:rsidR="008D4EED" w:rsidRPr="00B45C20">
        <w:rPr>
          <w:rFonts w:ascii="Cambria" w:hAnsi="Cambria" w:cs="Helvetica"/>
          <w:color w:val="000025"/>
          <w:kern w:val="0"/>
        </w:rPr>
        <w:t>,</w:t>
      </w:r>
      <w:r w:rsidRPr="00B45C20">
        <w:rPr>
          <w:rFonts w:ascii="Cambria" w:hAnsi="Cambria" w:cs="Helvetica"/>
          <w:color w:val="000025"/>
          <w:kern w:val="0"/>
        </w:rPr>
        <w:t xml:space="preserve"> but we need </w:t>
      </w:r>
      <w:r w:rsidR="008D4EED" w:rsidRPr="00B45C20">
        <w:rPr>
          <w:rFonts w:ascii="Cambria" w:hAnsi="Cambria" w:cs="Helvetica"/>
          <w:color w:val="000025"/>
          <w:kern w:val="0"/>
        </w:rPr>
        <w:t>also to offer encouragement</w:t>
      </w:r>
      <w:r w:rsidRPr="00B45C20">
        <w:rPr>
          <w:rFonts w:ascii="Cambria" w:hAnsi="Cambria" w:cs="Helvetica"/>
          <w:color w:val="000025"/>
          <w:kern w:val="0"/>
        </w:rPr>
        <w:t xml:space="preserve">. It’s easy to complain or point out the problems, the areas of </w:t>
      </w:r>
      <w:r w:rsidR="00A62F80" w:rsidRPr="00B45C20">
        <w:rPr>
          <w:rFonts w:ascii="Cambria" w:hAnsi="Cambria" w:cs="Helvetica"/>
          <w:color w:val="000025"/>
          <w:kern w:val="0"/>
        </w:rPr>
        <w:t>y</w:t>
      </w:r>
      <w:r w:rsidRPr="00B45C20">
        <w:rPr>
          <w:rFonts w:ascii="Cambria" w:hAnsi="Cambria" w:cs="Helvetica"/>
          <w:color w:val="000025"/>
          <w:kern w:val="0"/>
        </w:rPr>
        <w:t xml:space="preserve">our ministry </w:t>
      </w:r>
      <w:r w:rsidR="00A62F80" w:rsidRPr="00B45C20">
        <w:rPr>
          <w:rFonts w:ascii="Cambria" w:hAnsi="Cambria" w:cs="Helvetica"/>
          <w:color w:val="000025"/>
          <w:kern w:val="0"/>
        </w:rPr>
        <w:t>you</w:t>
      </w:r>
      <w:r w:rsidRPr="00B45C20">
        <w:rPr>
          <w:rFonts w:ascii="Cambria" w:hAnsi="Cambria" w:cs="Helvetica"/>
          <w:color w:val="000025"/>
          <w:kern w:val="0"/>
        </w:rPr>
        <w:t xml:space="preserve"> don’t like</w:t>
      </w:r>
      <w:r w:rsidR="00A62F80" w:rsidRPr="00B45C20">
        <w:rPr>
          <w:rFonts w:ascii="Cambria" w:hAnsi="Cambria" w:cs="Helvetica"/>
          <w:color w:val="000025"/>
          <w:kern w:val="0"/>
        </w:rPr>
        <w:t>, and the people you wish would leave</w:t>
      </w:r>
      <w:r w:rsidRPr="00B45C20">
        <w:rPr>
          <w:rFonts w:ascii="Cambria" w:hAnsi="Cambria" w:cs="Helvetica"/>
          <w:color w:val="000025"/>
          <w:kern w:val="0"/>
        </w:rPr>
        <w:t xml:space="preserve"> or </w:t>
      </w:r>
      <w:r w:rsidR="008D4EED" w:rsidRPr="00B45C20">
        <w:rPr>
          <w:rFonts w:ascii="Cambria" w:hAnsi="Cambria" w:cs="Helvetica"/>
          <w:color w:val="000025"/>
          <w:kern w:val="0"/>
        </w:rPr>
        <w:t>wish</w:t>
      </w:r>
      <w:r w:rsidRPr="00B45C20">
        <w:rPr>
          <w:rFonts w:ascii="Cambria" w:hAnsi="Cambria" w:cs="Helvetica"/>
          <w:color w:val="000025"/>
          <w:kern w:val="0"/>
        </w:rPr>
        <w:t xml:space="preserve"> </w:t>
      </w:r>
      <w:r w:rsidR="00A62F80" w:rsidRPr="00B45C20">
        <w:rPr>
          <w:rFonts w:ascii="Cambria" w:hAnsi="Cambria" w:cs="Helvetica"/>
          <w:color w:val="000025"/>
          <w:kern w:val="0"/>
        </w:rPr>
        <w:t>would</w:t>
      </w:r>
      <w:r w:rsidRPr="00B45C20">
        <w:rPr>
          <w:rFonts w:ascii="Cambria" w:hAnsi="Cambria" w:cs="Helvetica"/>
          <w:color w:val="000025"/>
          <w:kern w:val="0"/>
        </w:rPr>
        <w:t xml:space="preserve"> </w:t>
      </w:r>
      <w:r w:rsidR="00A62F80" w:rsidRPr="00B45C20">
        <w:rPr>
          <w:rFonts w:ascii="Cambria" w:hAnsi="Cambria" w:cs="Helvetica"/>
          <w:color w:val="000025"/>
          <w:kern w:val="0"/>
        </w:rPr>
        <w:t>change</w:t>
      </w:r>
      <w:r w:rsidRPr="00B45C20">
        <w:rPr>
          <w:rFonts w:ascii="Cambria" w:hAnsi="Cambria" w:cs="Helvetica"/>
          <w:color w:val="000025"/>
          <w:kern w:val="0"/>
        </w:rPr>
        <w:t xml:space="preserve">. Don’t forget that sometimes </w:t>
      </w:r>
      <w:r w:rsidR="00A62F80" w:rsidRPr="00B45C20">
        <w:rPr>
          <w:rFonts w:ascii="Cambria" w:hAnsi="Cambria" w:cs="Helvetica"/>
          <w:color w:val="000025"/>
          <w:kern w:val="0"/>
        </w:rPr>
        <w:t>you</w:t>
      </w:r>
      <w:r w:rsidRPr="00B45C20">
        <w:rPr>
          <w:rFonts w:ascii="Cambria" w:hAnsi="Cambria" w:cs="Helvetica"/>
          <w:color w:val="000025"/>
          <w:kern w:val="0"/>
        </w:rPr>
        <w:t xml:space="preserve"> just need to offer a hug, take someone to coffee</w:t>
      </w:r>
      <w:r w:rsidR="00A62F80" w:rsidRPr="00B45C20">
        <w:rPr>
          <w:rFonts w:ascii="Cambria" w:hAnsi="Cambria" w:cs="Helvetica"/>
          <w:color w:val="000025"/>
          <w:kern w:val="0"/>
        </w:rPr>
        <w:t>,</w:t>
      </w:r>
      <w:r w:rsidRPr="00B45C20">
        <w:rPr>
          <w:rFonts w:ascii="Cambria" w:hAnsi="Cambria" w:cs="Helvetica"/>
          <w:color w:val="000025"/>
          <w:kern w:val="0"/>
        </w:rPr>
        <w:t xml:space="preserve"> listen, or send a quick text </w:t>
      </w:r>
      <w:r w:rsidR="00A62F80" w:rsidRPr="00B45C20">
        <w:rPr>
          <w:rFonts w:ascii="Cambria" w:hAnsi="Cambria" w:cs="Helvetica"/>
          <w:color w:val="000025"/>
          <w:kern w:val="0"/>
        </w:rPr>
        <w:t>saying</w:t>
      </w:r>
      <w:r w:rsidRPr="00B45C20">
        <w:rPr>
          <w:rFonts w:ascii="Cambria" w:hAnsi="Cambria" w:cs="Helvetica"/>
          <w:color w:val="000025"/>
          <w:kern w:val="0"/>
        </w:rPr>
        <w:t xml:space="preserve"> I am praying for you.</w:t>
      </w:r>
      <w:r w:rsidR="00A62F80" w:rsidRPr="00B45C20">
        <w:rPr>
          <w:rFonts w:ascii="Cambria" w:hAnsi="Cambria" w:cs="Helvetica"/>
          <w:color w:val="000025"/>
          <w:kern w:val="0"/>
        </w:rPr>
        <w:t xml:space="preserve"> As you encourage, God often encourages you in the same way so that you can keep going!</w:t>
      </w:r>
    </w:p>
    <w:p w14:paraId="0260D223" w14:textId="77777777" w:rsidR="00533144" w:rsidRDefault="00533144" w:rsidP="005978B1">
      <w:pPr>
        <w:autoSpaceDE w:val="0"/>
        <w:autoSpaceDN w:val="0"/>
        <w:adjustRightInd w:val="0"/>
        <w:rPr>
          <w:rFonts w:ascii="Cambria" w:hAnsi="Cambria" w:cs="Helvetica"/>
          <w:color w:val="000025"/>
          <w:kern w:val="0"/>
        </w:rPr>
      </w:pPr>
    </w:p>
    <w:p w14:paraId="234EA190" w14:textId="345D876F" w:rsidR="00533144" w:rsidRPr="00533144" w:rsidRDefault="00533144" w:rsidP="005978B1">
      <w:pPr>
        <w:autoSpaceDE w:val="0"/>
        <w:autoSpaceDN w:val="0"/>
        <w:adjustRightInd w:val="0"/>
        <w:rPr>
          <w:rFonts w:ascii="Cambria" w:hAnsi="Cambria" w:cs="Helvetica"/>
          <w:i/>
          <w:iCs/>
          <w:color w:val="000025"/>
          <w:kern w:val="0"/>
        </w:rPr>
      </w:pPr>
      <w:r w:rsidRPr="00533144">
        <w:rPr>
          <w:rFonts w:ascii="Cambria" w:hAnsi="Cambria" w:cs="Helvetica"/>
          <w:i/>
          <w:iCs/>
          <w:color w:val="000025"/>
          <w:kern w:val="0"/>
        </w:rPr>
        <w:t xml:space="preserve">1 Thessalonians 5:11 </w:t>
      </w:r>
      <w:r w:rsidRPr="00533144">
        <w:rPr>
          <w:rFonts w:ascii="Cambria" w:hAnsi="Cambria" w:cs="Segoe UI"/>
          <w:i/>
          <w:iCs/>
          <w:color w:val="000000"/>
          <w:shd w:val="clear" w:color="auto" w:fill="FFFFFF"/>
        </w:rPr>
        <w:t>Therefore encourage one another and build one another up, just as you are doing.</w:t>
      </w:r>
    </w:p>
    <w:p w14:paraId="309F3756" w14:textId="77777777" w:rsidR="0067525A" w:rsidRPr="00B45C20" w:rsidRDefault="0067525A" w:rsidP="005978B1">
      <w:pPr>
        <w:autoSpaceDE w:val="0"/>
        <w:autoSpaceDN w:val="0"/>
        <w:adjustRightInd w:val="0"/>
        <w:rPr>
          <w:rFonts w:ascii="Cambria" w:hAnsi="Cambria" w:cs="Helvetica"/>
          <w:color w:val="000025"/>
          <w:kern w:val="0"/>
        </w:rPr>
      </w:pPr>
    </w:p>
    <w:p w14:paraId="6B1F7A0C" w14:textId="0820802D" w:rsidR="0067525A" w:rsidRDefault="0067525A" w:rsidP="0067525A">
      <w:pPr>
        <w:autoSpaceDE w:val="0"/>
        <w:autoSpaceDN w:val="0"/>
        <w:adjustRightInd w:val="0"/>
        <w:rPr>
          <w:rFonts w:ascii="Cambria" w:hAnsi="Cambria" w:cs="Helvetica"/>
          <w:color w:val="000025"/>
          <w:kern w:val="0"/>
        </w:rPr>
      </w:pPr>
      <w:r w:rsidRPr="00B45C20">
        <w:rPr>
          <w:rFonts w:ascii="Cambria" w:hAnsi="Cambria" w:cs="Helvetica"/>
          <w:b/>
          <w:bCs/>
          <w:color w:val="000025"/>
          <w:kern w:val="0"/>
        </w:rPr>
        <w:t xml:space="preserve">A: </w:t>
      </w:r>
      <w:r w:rsidR="00A62F80" w:rsidRPr="00B45C20">
        <w:rPr>
          <w:rFonts w:ascii="Cambria" w:hAnsi="Cambria" w:cs="Helvetica"/>
          <w:b/>
          <w:bCs/>
          <w:color w:val="000025"/>
          <w:kern w:val="0"/>
        </w:rPr>
        <w:t>AFFIRM</w:t>
      </w:r>
      <w:r w:rsidR="00A62F80" w:rsidRPr="00B45C20">
        <w:rPr>
          <w:rFonts w:ascii="Cambria" w:hAnsi="Cambria" w:cs="Helvetica"/>
          <w:color w:val="000025"/>
          <w:kern w:val="0"/>
        </w:rPr>
        <w:br/>
      </w:r>
      <w:r w:rsidRPr="00B45C20">
        <w:rPr>
          <w:rFonts w:ascii="Cambria" w:hAnsi="Cambria" w:cs="Helvetica"/>
          <w:color w:val="000025"/>
          <w:kern w:val="0"/>
        </w:rPr>
        <w:t xml:space="preserve">Life can easily get in the way of leading. The enemy will </w:t>
      </w:r>
      <w:r w:rsidR="008D4EED" w:rsidRPr="00B45C20">
        <w:rPr>
          <w:rFonts w:ascii="Cambria" w:hAnsi="Cambria" w:cs="Helvetica"/>
          <w:color w:val="000025"/>
          <w:kern w:val="0"/>
        </w:rPr>
        <w:t>whisper</w:t>
      </w:r>
      <w:r w:rsidRPr="00B45C20">
        <w:rPr>
          <w:rFonts w:ascii="Cambria" w:hAnsi="Cambria" w:cs="Helvetica"/>
          <w:color w:val="000025"/>
          <w:kern w:val="0"/>
        </w:rPr>
        <w:t xml:space="preserve"> comments that lead to doubt of your calling. Maybe </w:t>
      </w:r>
      <w:r w:rsidR="00B45C20" w:rsidRPr="00B45C20">
        <w:rPr>
          <w:rFonts w:ascii="Cambria" w:hAnsi="Cambria" w:cs="Helvetica"/>
          <w:color w:val="000025"/>
          <w:kern w:val="0"/>
        </w:rPr>
        <w:t>you</w:t>
      </w:r>
      <w:r w:rsidRPr="00B45C20">
        <w:rPr>
          <w:rFonts w:ascii="Cambria" w:hAnsi="Cambria" w:cs="Helvetica"/>
          <w:color w:val="000025"/>
          <w:kern w:val="0"/>
        </w:rPr>
        <w:t xml:space="preserve"> should just get a job as a greeter at the church instead of a teacher, or </w:t>
      </w:r>
      <w:r w:rsidR="008D4EED" w:rsidRPr="00B45C20">
        <w:rPr>
          <w:rFonts w:ascii="Cambria" w:hAnsi="Cambria" w:cs="Helvetica"/>
          <w:color w:val="000025"/>
          <w:kern w:val="0"/>
        </w:rPr>
        <w:t>perhaps</w:t>
      </w:r>
      <w:r w:rsidRPr="00B45C20">
        <w:rPr>
          <w:rFonts w:ascii="Cambria" w:hAnsi="Cambria" w:cs="Helvetica"/>
          <w:color w:val="000025"/>
          <w:kern w:val="0"/>
        </w:rPr>
        <w:t xml:space="preserve"> </w:t>
      </w:r>
      <w:r w:rsidR="00B45C20" w:rsidRPr="00B45C20">
        <w:rPr>
          <w:rFonts w:ascii="Cambria" w:hAnsi="Cambria" w:cs="Helvetica"/>
          <w:color w:val="000025"/>
          <w:kern w:val="0"/>
        </w:rPr>
        <w:t xml:space="preserve">you </w:t>
      </w:r>
      <w:r w:rsidRPr="00B45C20">
        <w:rPr>
          <w:rFonts w:ascii="Cambria" w:hAnsi="Cambria" w:cs="Helvetica"/>
          <w:color w:val="000025"/>
          <w:kern w:val="0"/>
        </w:rPr>
        <w:t>will just set up the chairs and not speak anymore. Sure, you could do those other valuable areas of ministry</w:t>
      </w:r>
      <w:r w:rsidR="008D4EED" w:rsidRPr="00B45C20">
        <w:rPr>
          <w:rFonts w:ascii="Cambria" w:hAnsi="Cambria" w:cs="Helvetica"/>
          <w:color w:val="000025"/>
          <w:kern w:val="0"/>
        </w:rPr>
        <w:t>,</w:t>
      </w:r>
      <w:r w:rsidRPr="00B45C20">
        <w:rPr>
          <w:rFonts w:ascii="Cambria" w:hAnsi="Cambria" w:cs="Helvetica"/>
          <w:color w:val="000025"/>
          <w:kern w:val="0"/>
        </w:rPr>
        <w:t xml:space="preserve"> but don’t let the enemy cause you doubt. It’s when he does this that you are at your most vulnerable. So</w:t>
      </w:r>
      <w:r w:rsidR="008D4EED" w:rsidRPr="00B45C20">
        <w:rPr>
          <w:rFonts w:ascii="Cambria" w:hAnsi="Cambria" w:cs="Helvetica"/>
          <w:color w:val="000025"/>
          <w:kern w:val="0"/>
        </w:rPr>
        <w:t>,</w:t>
      </w:r>
      <w:r w:rsidRPr="00B45C20">
        <w:rPr>
          <w:rFonts w:ascii="Cambria" w:hAnsi="Cambria" w:cs="Helvetica"/>
          <w:color w:val="000025"/>
          <w:kern w:val="0"/>
        </w:rPr>
        <w:t xml:space="preserve"> </w:t>
      </w:r>
      <w:r w:rsidR="008D4EED" w:rsidRPr="00B45C20">
        <w:rPr>
          <w:rFonts w:ascii="Cambria" w:hAnsi="Cambria" w:cs="Helvetica"/>
          <w:color w:val="000025"/>
          <w:kern w:val="0"/>
        </w:rPr>
        <w:t>guess</w:t>
      </w:r>
      <w:r w:rsidRPr="00B45C20">
        <w:rPr>
          <w:rFonts w:ascii="Cambria" w:hAnsi="Cambria" w:cs="Helvetica"/>
          <w:color w:val="000025"/>
          <w:kern w:val="0"/>
        </w:rPr>
        <w:t xml:space="preserve"> what</w:t>
      </w:r>
      <w:r w:rsidR="008D4EED" w:rsidRPr="00B45C20">
        <w:rPr>
          <w:rFonts w:ascii="Cambria" w:hAnsi="Cambria" w:cs="Helvetica"/>
          <w:color w:val="000025"/>
          <w:kern w:val="0"/>
        </w:rPr>
        <w:t>? He</w:t>
      </w:r>
      <w:r w:rsidRPr="00B45C20">
        <w:rPr>
          <w:rFonts w:ascii="Cambria" w:hAnsi="Cambria" w:cs="Helvetica"/>
          <w:color w:val="000025"/>
          <w:kern w:val="0"/>
        </w:rPr>
        <w:t xml:space="preserve"> does the same to those you lead. Take a few </w:t>
      </w:r>
      <w:r w:rsidR="008D4EED" w:rsidRPr="00B45C20">
        <w:rPr>
          <w:rFonts w:ascii="Cambria" w:hAnsi="Cambria" w:cs="Helvetica"/>
          <w:color w:val="000025"/>
          <w:kern w:val="0"/>
        </w:rPr>
        <w:t>minutes</w:t>
      </w:r>
      <w:r w:rsidRPr="00B45C20">
        <w:rPr>
          <w:rFonts w:ascii="Cambria" w:hAnsi="Cambria" w:cs="Helvetica"/>
          <w:color w:val="000025"/>
          <w:kern w:val="0"/>
        </w:rPr>
        <w:t xml:space="preserve"> and pray for your team. Send them a message and affirm them</w:t>
      </w:r>
      <w:r w:rsidR="00B45C20" w:rsidRPr="00B45C20">
        <w:rPr>
          <w:rFonts w:ascii="Cambria" w:hAnsi="Cambria" w:cs="Helvetica"/>
          <w:color w:val="000025"/>
          <w:kern w:val="0"/>
        </w:rPr>
        <w:t xml:space="preserve"> in the roles they serve on your team,</w:t>
      </w:r>
      <w:r w:rsidRPr="00B45C20">
        <w:rPr>
          <w:rFonts w:ascii="Cambria" w:hAnsi="Cambria" w:cs="Helvetica"/>
          <w:color w:val="000025"/>
          <w:kern w:val="0"/>
        </w:rPr>
        <w:t xml:space="preserve"> </w:t>
      </w:r>
      <w:r w:rsidR="008D4EED" w:rsidRPr="00B45C20">
        <w:rPr>
          <w:rFonts w:ascii="Cambria" w:hAnsi="Cambria" w:cs="Helvetica"/>
          <w:color w:val="000025"/>
          <w:kern w:val="0"/>
        </w:rPr>
        <w:t>despite</w:t>
      </w:r>
      <w:r w:rsidRPr="00B45C20">
        <w:rPr>
          <w:rFonts w:ascii="Cambria" w:hAnsi="Cambria" w:cs="Helvetica"/>
          <w:color w:val="000025"/>
          <w:kern w:val="0"/>
        </w:rPr>
        <w:t xml:space="preserve"> whatever they are going through. God is not done with </w:t>
      </w:r>
      <w:r w:rsidR="00B45C20" w:rsidRPr="00B45C20">
        <w:rPr>
          <w:rFonts w:ascii="Cambria" w:hAnsi="Cambria" w:cs="Helvetica"/>
          <w:color w:val="000025"/>
          <w:kern w:val="0"/>
        </w:rPr>
        <w:t xml:space="preserve">you or </w:t>
      </w:r>
      <w:r w:rsidRPr="00B45C20">
        <w:rPr>
          <w:rFonts w:ascii="Cambria" w:hAnsi="Cambria" w:cs="Helvetica"/>
          <w:color w:val="000025"/>
          <w:kern w:val="0"/>
        </w:rPr>
        <w:t xml:space="preserve">them yet. </w:t>
      </w:r>
    </w:p>
    <w:p w14:paraId="521F8EAA" w14:textId="6151C080" w:rsidR="00533144" w:rsidRDefault="00533144" w:rsidP="0067525A">
      <w:pPr>
        <w:autoSpaceDE w:val="0"/>
        <w:autoSpaceDN w:val="0"/>
        <w:adjustRightInd w:val="0"/>
        <w:rPr>
          <w:rFonts w:ascii="Cambria" w:hAnsi="Cambria" w:cs="Helvetica"/>
          <w:color w:val="000025"/>
          <w:kern w:val="0"/>
        </w:rPr>
      </w:pPr>
    </w:p>
    <w:p w14:paraId="3FE16978" w14:textId="6041B3B5" w:rsidR="00533144" w:rsidRPr="00533144" w:rsidRDefault="00533144" w:rsidP="0067525A">
      <w:pPr>
        <w:autoSpaceDE w:val="0"/>
        <w:autoSpaceDN w:val="0"/>
        <w:adjustRightInd w:val="0"/>
        <w:rPr>
          <w:rFonts w:ascii="Cambria" w:hAnsi="Cambria" w:cs="Helvetica"/>
          <w:i/>
          <w:iCs/>
          <w:color w:val="000025"/>
          <w:kern w:val="0"/>
        </w:rPr>
      </w:pPr>
      <w:r w:rsidRPr="00533144">
        <w:rPr>
          <w:rFonts w:ascii="Cambria" w:hAnsi="Cambria" w:cs="Helvetica"/>
          <w:i/>
          <w:iCs/>
          <w:color w:val="000025"/>
          <w:kern w:val="0"/>
        </w:rPr>
        <w:t xml:space="preserve">Romans 11:29 </w:t>
      </w:r>
      <w:r w:rsidRPr="00533144">
        <w:rPr>
          <w:rFonts w:ascii="Cambria" w:hAnsi="Cambria" w:cs="Segoe UI"/>
          <w:i/>
          <w:iCs/>
          <w:color w:val="000000"/>
          <w:shd w:val="clear" w:color="auto" w:fill="FFFFFF"/>
        </w:rPr>
        <w:t>For the gifts and the calling of God are irrevocable.</w:t>
      </w:r>
    </w:p>
    <w:p w14:paraId="06D09BF6" w14:textId="77777777" w:rsidR="0067525A" w:rsidRPr="00B45C20" w:rsidRDefault="0067525A" w:rsidP="0067525A">
      <w:pPr>
        <w:autoSpaceDE w:val="0"/>
        <w:autoSpaceDN w:val="0"/>
        <w:adjustRightInd w:val="0"/>
        <w:rPr>
          <w:rFonts w:ascii="Cambria" w:hAnsi="Cambria" w:cs="Helvetica"/>
          <w:color w:val="000025"/>
          <w:kern w:val="0"/>
        </w:rPr>
      </w:pPr>
    </w:p>
    <w:p w14:paraId="56269167" w14:textId="0E366F58" w:rsidR="0067525A" w:rsidRDefault="0067525A" w:rsidP="0067525A">
      <w:pPr>
        <w:autoSpaceDE w:val="0"/>
        <w:autoSpaceDN w:val="0"/>
        <w:adjustRightInd w:val="0"/>
        <w:rPr>
          <w:rFonts w:ascii="Cambria" w:hAnsi="Cambria" w:cs="Helvetica"/>
          <w:color w:val="000025"/>
          <w:kern w:val="0"/>
        </w:rPr>
      </w:pPr>
      <w:r w:rsidRPr="00B45C20">
        <w:rPr>
          <w:rFonts w:ascii="Cambria" w:hAnsi="Cambria" w:cs="Helvetica"/>
          <w:b/>
          <w:bCs/>
          <w:color w:val="000025"/>
          <w:kern w:val="0"/>
        </w:rPr>
        <w:t xml:space="preserve">D: </w:t>
      </w:r>
      <w:r w:rsidR="00B45C20" w:rsidRPr="00B45C20">
        <w:rPr>
          <w:rFonts w:ascii="Cambria" w:hAnsi="Cambria" w:cs="Helvetica"/>
          <w:b/>
          <w:bCs/>
          <w:color w:val="000025"/>
          <w:kern w:val="0"/>
        </w:rPr>
        <w:t>DISCIPLESHIP</w:t>
      </w:r>
      <w:r w:rsidR="00B45C20" w:rsidRPr="00B45C20">
        <w:rPr>
          <w:rFonts w:ascii="Cambria" w:hAnsi="Cambria" w:cs="Helvetica"/>
          <w:color w:val="000025"/>
          <w:kern w:val="0"/>
        </w:rPr>
        <w:br/>
      </w:r>
      <w:r w:rsidRPr="00B45C20">
        <w:rPr>
          <w:rFonts w:ascii="Cambria" w:hAnsi="Cambria" w:cs="Helvetica"/>
          <w:color w:val="000025"/>
          <w:kern w:val="0"/>
        </w:rPr>
        <w:t xml:space="preserve">We have heard the word discipleship most of our Christian walk. The scripture </w:t>
      </w:r>
      <w:r w:rsidR="008D4EED" w:rsidRPr="00B45C20">
        <w:rPr>
          <w:rFonts w:ascii="Cambria" w:hAnsi="Cambria" w:cs="Helvetica"/>
          <w:color w:val="000025"/>
          <w:kern w:val="0"/>
        </w:rPr>
        <w:t>tells</w:t>
      </w:r>
      <w:r w:rsidRPr="00B45C20">
        <w:rPr>
          <w:rFonts w:ascii="Cambria" w:hAnsi="Cambria" w:cs="Helvetica"/>
          <w:color w:val="000025"/>
          <w:kern w:val="0"/>
        </w:rPr>
        <w:t xml:space="preserve"> us that we are supposed to be doing this. And while some of us are, </w:t>
      </w:r>
      <w:r w:rsidR="00BE0121" w:rsidRPr="00B45C20">
        <w:rPr>
          <w:rFonts w:ascii="Cambria" w:hAnsi="Cambria" w:cs="Helvetica"/>
          <w:color w:val="000025"/>
          <w:kern w:val="0"/>
        </w:rPr>
        <w:t xml:space="preserve">that word comes with </w:t>
      </w:r>
      <w:r w:rsidR="008D4EED" w:rsidRPr="00B45C20">
        <w:rPr>
          <w:rFonts w:ascii="Cambria" w:hAnsi="Cambria" w:cs="Helvetica"/>
          <w:color w:val="000025"/>
          <w:kern w:val="0"/>
        </w:rPr>
        <w:t>many</w:t>
      </w:r>
      <w:r w:rsidR="00BE0121" w:rsidRPr="00B45C20">
        <w:rPr>
          <w:rFonts w:ascii="Cambria" w:hAnsi="Cambria" w:cs="Helvetica"/>
          <w:color w:val="000025"/>
          <w:kern w:val="0"/>
        </w:rPr>
        <w:t xml:space="preserve"> </w:t>
      </w:r>
      <w:r w:rsidR="008D4EED" w:rsidRPr="00B45C20">
        <w:rPr>
          <w:rFonts w:ascii="Cambria" w:hAnsi="Cambria" w:cs="Helvetica"/>
          <w:color w:val="000025"/>
          <w:kern w:val="0"/>
        </w:rPr>
        <w:lastRenderedPageBreak/>
        <w:t>expectations, including</w:t>
      </w:r>
      <w:r w:rsidR="00BE0121" w:rsidRPr="00B45C20">
        <w:rPr>
          <w:rFonts w:ascii="Cambria" w:hAnsi="Cambria" w:cs="Helvetica"/>
          <w:color w:val="000025"/>
          <w:kern w:val="0"/>
        </w:rPr>
        <w:t xml:space="preserve"> a huge chunk of our time. </w:t>
      </w:r>
      <w:r w:rsidR="00B45C20" w:rsidRPr="00B45C20">
        <w:rPr>
          <w:rFonts w:ascii="Cambria" w:hAnsi="Cambria" w:cs="Helvetica"/>
          <w:color w:val="000025"/>
          <w:kern w:val="0"/>
        </w:rPr>
        <w:t xml:space="preserve">Because of this, most people do not disciple, or do they? No </w:t>
      </w:r>
      <w:r w:rsidR="00BE0121" w:rsidRPr="00B45C20">
        <w:rPr>
          <w:rFonts w:ascii="Cambria" w:hAnsi="Cambria" w:cs="Helvetica"/>
          <w:color w:val="000025"/>
          <w:kern w:val="0"/>
        </w:rPr>
        <w:t xml:space="preserve">Christian got to </w:t>
      </w:r>
      <w:r w:rsidR="008D4EED" w:rsidRPr="00B45C20">
        <w:rPr>
          <w:rFonts w:ascii="Cambria" w:hAnsi="Cambria" w:cs="Helvetica"/>
          <w:color w:val="000025"/>
          <w:kern w:val="0"/>
        </w:rPr>
        <w:t>where</w:t>
      </w:r>
      <w:r w:rsidR="00BE0121" w:rsidRPr="00B45C20">
        <w:rPr>
          <w:rFonts w:ascii="Cambria" w:hAnsi="Cambria" w:cs="Helvetica"/>
          <w:color w:val="000025"/>
          <w:kern w:val="0"/>
        </w:rPr>
        <w:t xml:space="preserve"> they </w:t>
      </w:r>
      <w:r w:rsidR="00B45C20" w:rsidRPr="00B45C20">
        <w:rPr>
          <w:rFonts w:ascii="Cambria" w:hAnsi="Cambria" w:cs="Helvetica"/>
          <w:color w:val="000025"/>
          <w:kern w:val="0"/>
        </w:rPr>
        <w:t xml:space="preserve">are </w:t>
      </w:r>
      <w:r w:rsidR="00BE0121" w:rsidRPr="00B45C20">
        <w:rPr>
          <w:rFonts w:ascii="Cambria" w:hAnsi="Cambria" w:cs="Helvetica"/>
          <w:color w:val="000025"/>
          <w:kern w:val="0"/>
        </w:rPr>
        <w:t xml:space="preserve">without someone speaking into their lives. From the pulpit to music to </w:t>
      </w:r>
      <w:r w:rsidR="008D4EED" w:rsidRPr="00B45C20">
        <w:rPr>
          <w:rFonts w:ascii="Cambria" w:hAnsi="Cambria" w:cs="Helvetica"/>
          <w:color w:val="000025"/>
          <w:kern w:val="0"/>
        </w:rPr>
        <w:t>prayer</w:t>
      </w:r>
      <w:r w:rsidR="00BE0121" w:rsidRPr="00B45C20">
        <w:rPr>
          <w:rFonts w:ascii="Cambria" w:hAnsi="Cambria" w:cs="Helvetica"/>
          <w:color w:val="000025"/>
          <w:kern w:val="0"/>
        </w:rPr>
        <w:t xml:space="preserve"> to fellowship to Bible study to one-on-one mentoring—all are forms of discipleship. Challenge your team today to be thankful to </w:t>
      </w:r>
      <w:r w:rsidR="008D4EED" w:rsidRPr="00B45C20">
        <w:rPr>
          <w:rFonts w:ascii="Cambria" w:hAnsi="Cambria" w:cs="Helvetica"/>
          <w:color w:val="000025"/>
          <w:kern w:val="0"/>
        </w:rPr>
        <w:t xml:space="preserve">those </w:t>
      </w:r>
      <w:r w:rsidR="00BE0121" w:rsidRPr="00B45C20">
        <w:rPr>
          <w:rFonts w:ascii="Cambria" w:hAnsi="Cambria" w:cs="Helvetica"/>
          <w:color w:val="000025"/>
          <w:kern w:val="0"/>
        </w:rPr>
        <w:t xml:space="preserve">who </w:t>
      </w:r>
      <w:r w:rsidR="008D4EED" w:rsidRPr="00B45C20">
        <w:rPr>
          <w:rFonts w:ascii="Cambria" w:hAnsi="Cambria" w:cs="Helvetica"/>
          <w:color w:val="000025"/>
          <w:kern w:val="0"/>
        </w:rPr>
        <w:t>have</w:t>
      </w:r>
      <w:r w:rsidR="00BE0121" w:rsidRPr="00B45C20">
        <w:rPr>
          <w:rFonts w:ascii="Cambria" w:hAnsi="Cambria" w:cs="Helvetica"/>
          <w:color w:val="000025"/>
          <w:kern w:val="0"/>
        </w:rPr>
        <w:t xml:space="preserve"> spoken into their lives and</w:t>
      </w:r>
      <w:r w:rsidR="008D4EED" w:rsidRPr="00B45C20">
        <w:rPr>
          <w:rFonts w:ascii="Cambria" w:hAnsi="Cambria" w:cs="Helvetica"/>
          <w:color w:val="000025"/>
          <w:kern w:val="0"/>
        </w:rPr>
        <w:t>,</w:t>
      </w:r>
      <w:r w:rsidR="00BE0121" w:rsidRPr="00B45C20">
        <w:rPr>
          <w:rFonts w:ascii="Cambria" w:hAnsi="Cambria" w:cs="Helvetica"/>
          <w:color w:val="000025"/>
          <w:kern w:val="0"/>
        </w:rPr>
        <w:t xml:space="preserve"> in </w:t>
      </w:r>
      <w:r w:rsidR="008D4EED" w:rsidRPr="00B45C20">
        <w:rPr>
          <w:rFonts w:ascii="Cambria" w:hAnsi="Cambria" w:cs="Helvetica"/>
          <w:color w:val="000025"/>
          <w:kern w:val="0"/>
        </w:rPr>
        <w:t>return,</w:t>
      </w:r>
      <w:r w:rsidR="00BE0121" w:rsidRPr="00B45C20">
        <w:rPr>
          <w:rFonts w:ascii="Cambria" w:hAnsi="Cambria" w:cs="Helvetica"/>
          <w:color w:val="000025"/>
          <w:kern w:val="0"/>
        </w:rPr>
        <w:t xml:space="preserve"> to speak into others---no matter what it looks like. Even forwarding a reel or morning devotion, watching a Christian movie with others, </w:t>
      </w:r>
      <w:r w:rsidR="008D4EED" w:rsidRPr="00B45C20">
        <w:rPr>
          <w:rFonts w:ascii="Cambria" w:hAnsi="Cambria" w:cs="Helvetica"/>
          <w:color w:val="000025"/>
          <w:kern w:val="0"/>
        </w:rPr>
        <w:t>attending</w:t>
      </w:r>
      <w:r w:rsidR="00BE0121" w:rsidRPr="00B45C20">
        <w:rPr>
          <w:rFonts w:ascii="Cambria" w:hAnsi="Cambria" w:cs="Helvetica"/>
          <w:color w:val="000025"/>
          <w:kern w:val="0"/>
        </w:rPr>
        <w:t xml:space="preserve"> a Christi</w:t>
      </w:r>
      <w:r w:rsidR="008D4EED" w:rsidRPr="00B45C20">
        <w:rPr>
          <w:rFonts w:ascii="Cambria" w:hAnsi="Cambria" w:cs="Helvetica"/>
          <w:color w:val="000025"/>
          <w:kern w:val="0"/>
        </w:rPr>
        <w:t>an</w:t>
      </w:r>
      <w:r w:rsidR="00BE0121" w:rsidRPr="00B45C20">
        <w:rPr>
          <w:rFonts w:ascii="Cambria" w:hAnsi="Cambria" w:cs="Helvetica"/>
          <w:color w:val="000025"/>
          <w:kern w:val="0"/>
        </w:rPr>
        <w:t xml:space="preserve"> concert, retreat, or conference, or a serious talk about accountability can all be aspects of discipleship.</w:t>
      </w:r>
    </w:p>
    <w:p w14:paraId="7A3EB063" w14:textId="77777777" w:rsidR="00533144" w:rsidRDefault="00533144" w:rsidP="0067525A">
      <w:pPr>
        <w:autoSpaceDE w:val="0"/>
        <w:autoSpaceDN w:val="0"/>
        <w:adjustRightInd w:val="0"/>
        <w:rPr>
          <w:rFonts w:ascii="Cambria" w:hAnsi="Cambria" w:cs="Helvetica"/>
          <w:color w:val="000025"/>
          <w:kern w:val="0"/>
        </w:rPr>
      </w:pPr>
    </w:p>
    <w:p w14:paraId="257E9B03" w14:textId="541300F1" w:rsidR="00533144" w:rsidRPr="00533144" w:rsidRDefault="00533144" w:rsidP="0067525A">
      <w:pPr>
        <w:autoSpaceDE w:val="0"/>
        <w:autoSpaceDN w:val="0"/>
        <w:adjustRightInd w:val="0"/>
        <w:rPr>
          <w:rFonts w:ascii="Cambria" w:hAnsi="Cambria" w:cs="Helvetica"/>
          <w:i/>
          <w:iCs/>
          <w:color w:val="000025"/>
          <w:kern w:val="0"/>
        </w:rPr>
      </w:pPr>
      <w:r w:rsidRPr="00533144">
        <w:rPr>
          <w:rFonts w:ascii="Cambria" w:hAnsi="Cambria" w:cs="Helvetica"/>
          <w:i/>
          <w:iCs/>
          <w:color w:val="000025"/>
          <w:kern w:val="0"/>
        </w:rPr>
        <w:t xml:space="preserve">John 15:8 </w:t>
      </w:r>
      <w:r w:rsidRPr="00533144">
        <w:rPr>
          <w:rFonts w:ascii="Cambria" w:hAnsi="Cambria" w:cs="Segoe UI"/>
          <w:i/>
          <w:iCs/>
          <w:color w:val="000000"/>
          <w:shd w:val="clear" w:color="auto" w:fill="FFFFFF"/>
        </w:rPr>
        <w:t>By this my Father is glorified, that you bear much fruit and so prove to be my disciples.</w:t>
      </w:r>
    </w:p>
    <w:p w14:paraId="3D83478D" w14:textId="77777777" w:rsidR="00BE0121" w:rsidRPr="00B45C20" w:rsidRDefault="00BE0121" w:rsidP="0067525A">
      <w:pPr>
        <w:autoSpaceDE w:val="0"/>
        <w:autoSpaceDN w:val="0"/>
        <w:adjustRightInd w:val="0"/>
        <w:rPr>
          <w:rFonts w:ascii="Cambria" w:hAnsi="Cambria" w:cs="Helvetica"/>
          <w:color w:val="000025"/>
          <w:kern w:val="0"/>
        </w:rPr>
      </w:pPr>
    </w:p>
    <w:p w14:paraId="315B0EAB" w14:textId="6E1D899E" w:rsidR="00BE0121" w:rsidRPr="00B45C20" w:rsidRDefault="00BE0121" w:rsidP="0067525A">
      <w:pPr>
        <w:autoSpaceDE w:val="0"/>
        <w:autoSpaceDN w:val="0"/>
        <w:adjustRightInd w:val="0"/>
        <w:rPr>
          <w:rFonts w:ascii="Cambria" w:hAnsi="Cambria" w:cs="Helvetica"/>
          <w:color w:val="000025"/>
          <w:kern w:val="0"/>
        </w:rPr>
      </w:pPr>
      <w:r w:rsidRPr="00B45C20">
        <w:rPr>
          <w:rFonts w:ascii="Cambria" w:hAnsi="Cambria" w:cs="Helvetica"/>
          <w:color w:val="000025"/>
          <w:kern w:val="0"/>
        </w:rPr>
        <w:t>Keep up the great job</w:t>
      </w:r>
      <w:r w:rsidR="008D4EED" w:rsidRPr="00B45C20">
        <w:rPr>
          <w:rFonts w:ascii="Cambria" w:hAnsi="Cambria" w:cs="Helvetica"/>
          <w:color w:val="000025"/>
          <w:kern w:val="0"/>
        </w:rPr>
        <w:t>,</w:t>
      </w:r>
      <w:r w:rsidRPr="00B45C20">
        <w:rPr>
          <w:rFonts w:ascii="Cambria" w:hAnsi="Cambria" w:cs="Helvetica"/>
          <w:color w:val="000025"/>
          <w:kern w:val="0"/>
        </w:rPr>
        <w:t xml:space="preserve"> and </w:t>
      </w:r>
      <w:r w:rsidR="008D4EED" w:rsidRPr="00B45C20">
        <w:rPr>
          <w:rFonts w:ascii="Cambria" w:hAnsi="Cambria" w:cs="Helvetica"/>
          <w:color w:val="000025"/>
          <w:kern w:val="0"/>
        </w:rPr>
        <w:t>L.E.A.D.</w:t>
      </w:r>
      <w:r w:rsidRPr="00B45C20">
        <w:rPr>
          <w:rFonts w:ascii="Cambria" w:hAnsi="Cambria" w:cs="Helvetica"/>
          <w:color w:val="000025"/>
          <w:kern w:val="0"/>
        </w:rPr>
        <w:t xml:space="preserve"> well.</w:t>
      </w:r>
    </w:p>
    <w:p w14:paraId="7293972A" w14:textId="77777777" w:rsidR="0067525A" w:rsidRDefault="0067525A" w:rsidP="0008091E">
      <w:pPr>
        <w:widowControl w:val="0"/>
        <w:autoSpaceDE w:val="0"/>
        <w:autoSpaceDN w:val="0"/>
        <w:adjustRightInd w:val="0"/>
        <w:rPr>
          <w:rFonts w:ascii="Cambria" w:hAnsi="Cambria" w:cs="Helvetica"/>
          <w:color w:val="000025"/>
          <w:kern w:val="0"/>
          <w:sz w:val="20"/>
          <w:szCs w:val="20"/>
        </w:rPr>
      </w:pPr>
    </w:p>
    <w:p w14:paraId="614C494F" w14:textId="77777777" w:rsidR="0067525A" w:rsidRDefault="0067525A" w:rsidP="0008091E">
      <w:pPr>
        <w:widowControl w:val="0"/>
        <w:autoSpaceDE w:val="0"/>
        <w:autoSpaceDN w:val="0"/>
        <w:adjustRightInd w:val="0"/>
        <w:rPr>
          <w:rFonts w:ascii="Cambria" w:hAnsi="Cambria" w:cs="Helvetica"/>
          <w:color w:val="000025"/>
          <w:kern w:val="0"/>
          <w:sz w:val="20"/>
          <w:szCs w:val="20"/>
        </w:rPr>
      </w:pPr>
    </w:p>
    <w:p w14:paraId="545C2201" w14:textId="231B16F4" w:rsidR="0008091E" w:rsidRPr="0008091E" w:rsidRDefault="0008091E" w:rsidP="0008091E">
      <w:pPr>
        <w:widowControl w:val="0"/>
        <w:autoSpaceDE w:val="0"/>
        <w:autoSpaceDN w:val="0"/>
        <w:adjustRightInd w:val="0"/>
        <w:rPr>
          <w:rFonts w:ascii="Cambria" w:hAnsi="Cambria" w:cs="Trebuchet MS"/>
          <w:bCs/>
          <w:i/>
          <w:iCs/>
          <w:color w:val="000000" w:themeColor="text1"/>
          <w:sz w:val="20"/>
          <w:szCs w:val="20"/>
        </w:rPr>
      </w:pPr>
      <w:r w:rsidRPr="0008091E">
        <w:rPr>
          <w:rFonts w:ascii="Cambria" w:hAnsi="Cambria" w:cs="Trebuchet MS"/>
          <w:bCs/>
          <w:i/>
          <w:iCs/>
          <w:color w:val="000000" w:themeColor="text1"/>
          <w:sz w:val="20"/>
          <w:szCs w:val="20"/>
        </w:rPr>
        <w:t>Kris Swiatocho is the Director of The Singles Network Ministries and Kris Swiatocho Ministries. She has been in leadership for over 30 years, helping countless churches to start and grow their ministry. She is the author of several books, including the leadership curriculum.</w:t>
      </w:r>
    </w:p>
    <w:p w14:paraId="6D9161D8" w14:textId="77777777" w:rsidR="0008091E" w:rsidRPr="0008091E" w:rsidRDefault="0008091E" w:rsidP="0008091E">
      <w:pPr>
        <w:widowControl w:val="0"/>
        <w:autoSpaceDE w:val="0"/>
        <w:autoSpaceDN w:val="0"/>
        <w:adjustRightInd w:val="0"/>
        <w:rPr>
          <w:rFonts w:ascii="Cambria" w:hAnsi="Cambria" w:cs="Calibri"/>
          <w:color w:val="000000" w:themeColor="text1"/>
          <w:sz w:val="20"/>
          <w:szCs w:val="20"/>
        </w:rPr>
      </w:pPr>
    </w:p>
    <w:p w14:paraId="7D63815E"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5" w:history="1">
        <w:r w:rsidRPr="0008091E">
          <w:rPr>
            <w:rStyle w:val="Hyperlink"/>
            <w:rFonts w:ascii="Cambria" w:hAnsi="Cambria" w:cs="Calibri"/>
            <w:color w:val="000000" w:themeColor="text1"/>
            <w:sz w:val="20"/>
            <w:szCs w:val="20"/>
          </w:rPr>
          <w:t>www.TheSinglesNetwork.org</w:t>
        </w:r>
      </w:hyperlink>
      <w:r w:rsidRPr="0008091E">
        <w:rPr>
          <w:rFonts w:ascii="Cambria" w:hAnsi="Cambria" w:cs="Calibri"/>
          <w:color w:val="000000" w:themeColor="text1"/>
          <w:sz w:val="20"/>
          <w:szCs w:val="20"/>
        </w:rPr>
        <w:t xml:space="preserve"> </w:t>
      </w:r>
    </w:p>
    <w:p w14:paraId="6D66F48C"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6" w:history="1">
        <w:r w:rsidRPr="0008091E">
          <w:rPr>
            <w:rStyle w:val="Hyperlink"/>
            <w:rFonts w:ascii="Cambria" w:hAnsi="Cambria" w:cs="Calibri"/>
            <w:sz w:val="20"/>
            <w:szCs w:val="20"/>
          </w:rPr>
          <w:t>www.KrisSwiatochoMinistries.org</w:t>
        </w:r>
      </w:hyperlink>
    </w:p>
    <w:p w14:paraId="21C09360"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w:t>
      </w:r>
      <w:hyperlink r:id="rId7" w:history="1">
        <w:r w:rsidRPr="0008091E">
          <w:rPr>
            <w:rStyle w:val="Hyperlink"/>
            <w:rFonts w:ascii="Cambria" w:hAnsi="Cambria" w:cs="Calibri"/>
            <w:sz w:val="20"/>
            <w:szCs w:val="20"/>
          </w:rPr>
          <w:t>www.LaborDaySingles.org</w:t>
        </w:r>
      </w:hyperlink>
    </w:p>
    <w:p w14:paraId="73E28EBB"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8" w:history="1">
        <w:r w:rsidRPr="0008091E">
          <w:rPr>
            <w:rStyle w:val="Hyperlink"/>
            <w:rFonts w:ascii="Cambria" w:hAnsi="Cambria" w:cs="Calibri"/>
            <w:sz w:val="20"/>
            <w:szCs w:val="20"/>
          </w:rPr>
          <w:t>www.IntentionalRelationshipSolutions.org</w:t>
        </w:r>
      </w:hyperlink>
    </w:p>
    <w:p w14:paraId="36259755" w14:textId="77777777" w:rsidR="0008091E" w:rsidRPr="0008091E" w:rsidRDefault="0008091E" w:rsidP="0008091E">
      <w:pPr>
        <w:autoSpaceDE w:val="0"/>
        <w:autoSpaceDN w:val="0"/>
        <w:adjustRightInd w:val="0"/>
        <w:rPr>
          <w:rFonts w:ascii="Cambria" w:hAnsi="Cambria" w:cs="Helvetica"/>
          <w:color w:val="000025"/>
          <w:kern w:val="0"/>
          <w:sz w:val="20"/>
          <w:szCs w:val="20"/>
        </w:rPr>
      </w:pPr>
    </w:p>
    <w:p w14:paraId="4EC0933B" w14:textId="77777777" w:rsidR="0008091E" w:rsidRPr="0008091E" w:rsidRDefault="0008091E" w:rsidP="0008091E">
      <w:pPr>
        <w:pStyle w:val="ListParagraph"/>
        <w:autoSpaceDE w:val="0"/>
        <w:autoSpaceDN w:val="0"/>
        <w:adjustRightInd w:val="0"/>
        <w:ind w:left="1080"/>
        <w:rPr>
          <w:rFonts w:ascii="Cambria" w:hAnsi="Cambria" w:cs="Helvetica"/>
          <w:color w:val="000025"/>
          <w:kern w:val="0"/>
          <w:sz w:val="20"/>
          <w:szCs w:val="20"/>
        </w:rPr>
      </w:pPr>
    </w:p>
    <w:p w14:paraId="571BDC92" w14:textId="77777777" w:rsidR="0008091E" w:rsidRPr="0008091E" w:rsidRDefault="0008091E" w:rsidP="0008091E">
      <w:pPr>
        <w:pStyle w:val="ListParagraph"/>
        <w:autoSpaceDE w:val="0"/>
        <w:autoSpaceDN w:val="0"/>
        <w:adjustRightInd w:val="0"/>
        <w:ind w:left="1080"/>
        <w:rPr>
          <w:rFonts w:ascii="Cambria" w:hAnsi="Cambria" w:cs="Helvetica"/>
          <w:color w:val="000025"/>
          <w:kern w:val="0"/>
          <w:sz w:val="20"/>
          <w:szCs w:val="20"/>
        </w:rPr>
      </w:pPr>
    </w:p>
    <w:p w14:paraId="6F08B6D7" w14:textId="2FE26097" w:rsidR="00871490" w:rsidRPr="0008091E" w:rsidRDefault="00871490" w:rsidP="005978B1">
      <w:pPr>
        <w:autoSpaceDE w:val="0"/>
        <w:autoSpaceDN w:val="0"/>
        <w:adjustRightInd w:val="0"/>
        <w:rPr>
          <w:rFonts w:ascii="Cambria" w:hAnsi="Cambria" w:cs="Helvetica"/>
          <w:color w:val="000025"/>
          <w:kern w:val="0"/>
          <w:sz w:val="20"/>
          <w:szCs w:val="20"/>
        </w:rPr>
      </w:pPr>
    </w:p>
    <w:p w14:paraId="1033ACC2" w14:textId="77777777" w:rsidR="0036287B" w:rsidRPr="0008091E" w:rsidRDefault="0036287B" w:rsidP="005978B1">
      <w:pPr>
        <w:autoSpaceDE w:val="0"/>
        <w:autoSpaceDN w:val="0"/>
        <w:adjustRightInd w:val="0"/>
        <w:rPr>
          <w:rFonts w:ascii="Cambria" w:hAnsi="Cambria" w:cs="Helvetica"/>
          <w:color w:val="000025"/>
          <w:kern w:val="0"/>
          <w:sz w:val="20"/>
          <w:szCs w:val="20"/>
        </w:rPr>
      </w:pPr>
    </w:p>
    <w:p w14:paraId="26637711" w14:textId="4BB0C6A4" w:rsidR="005978B1" w:rsidRPr="0008091E" w:rsidRDefault="005978B1" w:rsidP="005978B1">
      <w:pPr>
        <w:autoSpaceDE w:val="0"/>
        <w:autoSpaceDN w:val="0"/>
        <w:adjustRightInd w:val="0"/>
        <w:rPr>
          <w:rFonts w:ascii="Cambria" w:hAnsi="Cambria" w:cs="Helvetica"/>
          <w:b/>
          <w:bCs/>
          <w:color w:val="000025"/>
          <w:kern w:val="0"/>
          <w:sz w:val="20"/>
          <w:szCs w:val="20"/>
        </w:rPr>
      </w:pPr>
    </w:p>
    <w:sectPr w:rsidR="005978B1" w:rsidRPr="0008091E" w:rsidSect="004117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1230B2"/>
    <w:multiLevelType w:val="hybridMultilevel"/>
    <w:tmpl w:val="C082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07352"/>
    <w:multiLevelType w:val="hybridMultilevel"/>
    <w:tmpl w:val="B136D5F0"/>
    <w:lvl w:ilvl="0" w:tplc="E35012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914AA"/>
    <w:multiLevelType w:val="hybridMultilevel"/>
    <w:tmpl w:val="94620A58"/>
    <w:lvl w:ilvl="0" w:tplc="7AC0B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D76E9"/>
    <w:multiLevelType w:val="multilevel"/>
    <w:tmpl w:val="152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4A2C5D"/>
    <w:multiLevelType w:val="multilevel"/>
    <w:tmpl w:val="2FB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20260"/>
    <w:multiLevelType w:val="multilevel"/>
    <w:tmpl w:val="A5C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81326"/>
    <w:multiLevelType w:val="hybridMultilevel"/>
    <w:tmpl w:val="20E8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71116"/>
    <w:multiLevelType w:val="hybridMultilevel"/>
    <w:tmpl w:val="80F0EEB0"/>
    <w:lvl w:ilvl="0" w:tplc="584CC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D1D8D"/>
    <w:multiLevelType w:val="hybridMultilevel"/>
    <w:tmpl w:val="4A424D96"/>
    <w:lvl w:ilvl="0" w:tplc="D95E94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9299C"/>
    <w:multiLevelType w:val="multilevel"/>
    <w:tmpl w:val="EC18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514E89"/>
    <w:multiLevelType w:val="hybridMultilevel"/>
    <w:tmpl w:val="33B2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AD6B07"/>
    <w:multiLevelType w:val="hybridMultilevel"/>
    <w:tmpl w:val="5B8EDE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E3A6E9A"/>
    <w:multiLevelType w:val="hybridMultilevel"/>
    <w:tmpl w:val="9CA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A75EC"/>
    <w:multiLevelType w:val="multilevel"/>
    <w:tmpl w:val="3F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65983">
    <w:abstractNumId w:val="9"/>
  </w:num>
  <w:num w:numId="2" w16cid:durableId="188304982">
    <w:abstractNumId w:val="8"/>
  </w:num>
  <w:num w:numId="3" w16cid:durableId="569072833">
    <w:abstractNumId w:val="10"/>
  </w:num>
  <w:num w:numId="4" w16cid:durableId="803352695">
    <w:abstractNumId w:val="14"/>
  </w:num>
  <w:num w:numId="5" w16cid:durableId="1493372720">
    <w:abstractNumId w:val="18"/>
  </w:num>
  <w:num w:numId="6" w16cid:durableId="1875074523">
    <w:abstractNumId w:val="0"/>
  </w:num>
  <w:num w:numId="7" w16cid:durableId="1804541911">
    <w:abstractNumId w:val="1"/>
  </w:num>
  <w:num w:numId="8" w16cid:durableId="776608194">
    <w:abstractNumId w:val="2"/>
  </w:num>
  <w:num w:numId="9" w16cid:durableId="1870409475">
    <w:abstractNumId w:val="3"/>
  </w:num>
  <w:num w:numId="10" w16cid:durableId="1139686030">
    <w:abstractNumId w:val="4"/>
  </w:num>
  <w:num w:numId="11" w16cid:durableId="1264417951">
    <w:abstractNumId w:val="12"/>
  </w:num>
  <w:num w:numId="12" w16cid:durableId="1317421656">
    <w:abstractNumId w:val="5"/>
  </w:num>
  <w:num w:numId="13" w16cid:durableId="98372957">
    <w:abstractNumId w:val="13"/>
  </w:num>
  <w:num w:numId="14" w16cid:durableId="1919289934">
    <w:abstractNumId w:val="6"/>
  </w:num>
  <w:num w:numId="15" w16cid:durableId="619992515">
    <w:abstractNumId w:val="17"/>
  </w:num>
  <w:num w:numId="16" w16cid:durableId="1006055374">
    <w:abstractNumId w:val="15"/>
  </w:num>
  <w:num w:numId="17" w16cid:durableId="986864165">
    <w:abstractNumId w:val="11"/>
  </w:num>
  <w:num w:numId="18" w16cid:durableId="792481645">
    <w:abstractNumId w:val="7"/>
  </w:num>
  <w:num w:numId="19" w16cid:durableId="10096727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1"/>
    <w:rsid w:val="0008091E"/>
    <w:rsid w:val="001F3D47"/>
    <w:rsid w:val="001F677A"/>
    <w:rsid w:val="002047FF"/>
    <w:rsid w:val="002B3728"/>
    <w:rsid w:val="002F6E4A"/>
    <w:rsid w:val="002F741F"/>
    <w:rsid w:val="00305292"/>
    <w:rsid w:val="0036287B"/>
    <w:rsid w:val="003D64A2"/>
    <w:rsid w:val="00411748"/>
    <w:rsid w:val="00533144"/>
    <w:rsid w:val="0054083E"/>
    <w:rsid w:val="00572E52"/>
    <w:rsid w:val="005978B1"/>
    <w:rsid w:val="005F46C3"/>
    <w:rsid w:val="006120C4"/>
    <w:rsid w:val="0067525A"/>
    <w:rsid w:val="006A6329"/>
    <w:rsid w:val="00871490"/>
    <w:rsid w:val="008B4302"/>
    <w:rsid w:val="008C5D27"/>
    <w:rsid w:val="008D4EED"/>
    <w:rsid w:val="00A312B4"/>
    <w:rsid w:val="00A62F80"/>
    <w:rsid w:val="00AC6344"/>
    <w:rsid w:val="00AE6E26"/>
    <w:rsid w:val="00B45C20"/>
    <w:rsid w:val="00B66982"/>
    <w:rsid w:val="00BE0121"/>
    <w:rsid w:val="00BE7787"/>
    <w:rsid w:val="00C72601"/>
    <w:rsid w:val="00CC4F72"/>
    <w:rsid w:val="00CE7138"/>
    <w:rsid w:val="00E46322"/>
    <w:rsid w:val="00E861BE"/>
    <w:rsid w:val="00FD22FA"/>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7B8C"/>
  <w15:chartTrackingRefBased/>
  <w15:docId w15:val="{AF059FC9-DC7F-2C4D-97ED-0E904A1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8B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8B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978B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978B1"/>
  </w:style>
  <w:style w:type="character" w:styleId="Hyperlink">
    <w:name w:val="Hyperlink"/>
    <w:basedOn w:val="DefaultParagraphFont"/>
    <w:uiPriority w:val="99"/>
    <w:unhideWhenUsed/>
    <w:rsid w:val="005978B1"/>
    <w:rPr>
      <w:color w:val="0000FF"/>
      <w:u w:val="single"/>
    </w:rPr>
  </w:style>
  <w:style w:type="character" w:styleId="Strong">
    <w:name w:val="Strong"/>
    <w:basedOn w:val="DefaultParagraphFont"/>
    <w:uiPriority w:val="22"/>
    <w:qFormat/>
    <w:rsid w:val="005978B1"/>
    <w:rPr>
      <w:b/>
      <w:bCs/>
    </w:rPr>
  </w:style>
  <w:style w:type="paragraph" w:styleId="ListParagraph">
    <w:name w:val="List Paragraph"/>
    <w:basedOn w:val="Normal"/>
    <w:uiPriority w:val="34"/>
    <w:qFormat/>
    <w:rsid w:val="005978B1"/>
    <w:pPr>
      <w:ind w:left="720"/>
      <w:contextualSpacing/>
    </w:pPr>
  </w:style>
  <w:style w:type="character" w:customStyle="1" w:styleId="sc">
    <w:name w:val="sc"/>
    <w:basedOn w:val="DefaultParagraphFont"/>
    <w:rsid w:val="002F741F"/>
  </w:style>
  <w:style w:type="paragraph" w:customStyle="1" w:styleId="line">
    <w:name w:val="line"/>
    <w:basedOn w:val="Normal"/>
    <w:rsid w:val="0054083E"/>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C72601"/>
  </w:style>
  <w:style w:type="character" w:styleId="UnresolvedMention">
    <w:name w:val="Unresolved Mention"/>
    <w:basedOn w:val="DefaultParagraphFont"/>
    <w:uiPriority w:val="99"/>
    <w:semiHidden/>
    <w:unhideWhenUsed/>
    <w:rsid w:val="00FE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8511">
      <w:bodyDiv w:val="1"/>
      <w:marLeft w:val="0"/>
      <w:marRight w:val="0"/>
      <w:marTop w:val="0"/>
      <w:marBottom w:val="0"/>
      <w:divBdr>
        <w:top w:val="none" w:sz="0" w:space="0" w:color="auto"/>
        <w:left w:val="none" w:sz="0" w:space="0" w:color="auto"/>
        <w:bottom w:val="none" w:sz="0" w:space="0" w:color="auto"/>
        <w:right w:val="none" w:sz="0" w:space="0" w:color="auto"/>
      </w:divBdr>
    </w:div>
    <w:div w:id="20398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LaborDaySin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SwiatochoMinistries.org" TargetMode="External"/><Relationship Id="rId5" Type="http://schemas.openxmlformats.org/officeDocument/2006/relationships/hyperlink" Target="http://www.TheSinglesNetwor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3D4122-02D1-4741-9105-9DD97F20085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2</Pages>
  <Words>704</Words>
  <Characters>3314</Characters>
  <Application>Microsoft Office Word</Application>
  <DocSecurity>0</DocSecurity>
  <Lines>89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2024-03-29T19:21:00Z</dcterms:created>
  <dcterms:modified xsi:type="dcterms:W3CDTF">2024-03-29T20:04:00Z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documentId_3588</vt:lpwstr>
  </property>
  <property fmtid="{D5CDD505-2E9C-101B-9397-08002B2CF9AE}" pid="3" name="grammarly_documentContext">
    <vt:lpwstr>{"goals":[],"domain":"general","emotions":[],"dialect":"american"}</vt:lpwstr>
  </property>
</Properties>
</file>