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7A75" w14:textId="77777777" w:rsidR="00143E24" w:rsidRDefault="00143E24" w:rsidP="00143E24">
      <w:pPr>
        <w:widowControl w:val="0"/>
        <w:autoSpaceDE w:val="0"/>
        <w:autoSpaceDN w:val="0"/>
        <w:adjustRightInd w:val="0"/>
        <w:rPr>
          <w:rFonts w:ascii="Helvetica" w:hAnsi="Helvetica" w:cs="Helvetica"/>
          <w:color w:val="4D4D4D"/>
          <w:sz w:val="30"/>
          <w:szCs w:val="30"/>
        </w:rPr>
      </w:pPr>
      <w:r>
        <w:rPr>
          <w:rFonts w:ascii="Helvetica" w:hAnsi="Helvetica" w:cs="Helvetica"/>
          <w:b/>
          <w:bCs/>
          <w:color w:val="0E6E6D"/>
          <w:sz w:val="48"/>
          <w:szCs w:val="48"/>
        </w:rPr>
        <w:t>My Everyday</w:t>
      </w:r>
    </w:p>
    <w:p w14:paraId="79588CB4" w14:textId="77777777" w:rsidR="00143E24" w:rsidRDefault="00143E24" w:rsidP="00143E24">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t xml:space="preserve">During a time of my life that I was trying to decide if I should buy peanut butter or an extra gallon of gasoline for the car...it could not have happened at a worse time. All my modern conveniences were no longer working! I was living in an older home that didn't have protection against </w:t>
      </w:r>
      <w:proofErr w:type="spellStart"/>
      <w:r>
        <w:rPr>
          <w:rFonts w:ascii="Helvetica" w:hAnsi="Helvetica" w:cs="Helvetica"/>
          <w:color w:val="4D4D4D"/>
          <w:sz w:val="28"/>
          <w:szCs w:val="28"/>
        </w:rPr>
        <w:t>lightening</w:t>
      </w:r>
      <w:proofErr w:type="spellEnd"/>
      <w:r>
        <w:rPr>
          <w:rFonts w:ascii="Helvetica" w:hAnsi="Helvetica" w:cs="Helvetica"/>
          <w:color w:val="4D4D4D"/>
          <w:sz w:val="28"/>
          <w:szCs w:val="28"/>
        </w:rPr>
        <w:t xml:space="preserve"> strikes. I was shocked to realize that pretty much anything that was plugged in was busted. I literally sat down and wept that day because I knew that I was not going to be able to replace those conveniences.  My every day just got a whole lot harder!  This came at a time that I was spiritually beginning to take baby steps of faith and God was clearly proving Himself true. As the days passed and as I released the control of my life and things to Him...He clearly provided in areas that I didn't know I needed provision...He sustained me in ways that I never could've thought to ask for...and He clearly redeemed my life in a way that I never thought possible.  Even though I didn't want to live without a microwave or any of those things I told the Lord that I would be okay because I had Him. I truly came to a point of realization that He was enough. I didn't have a microwave but I had peace. I didn't have a washing machine but I was comforted. I didn't have a fridge but I had unconditional love.  So, I could hardly believe the day that several people came over to my little house on Avenue C with a few modern day appliances that would replace my broken ones. I hadn't asked for those things...these people were just compelled to love a single mom and her two small children because of the love they had once received years earlier. I knew who told them...it was the One that knew the details of my </w:t>
      </w:r>
      <w:proofErr w:type="spellStart"/>
      <w:r>
        <w:rPr>
          <w:rFonts w:ascii="Helvetica" w:hAnsi="Helvetica" w:cs="Helvetica"/>
          <w:color w:val="4D4D4D"/>
          <w:sz w:val="28"/>
          <w:szCs w:val="28"/>
        </w:rPr>
        <w:t>everyday</w:t>
      </w:r>
      <w:proofErr w:type="spellEnd"/>
      <w:r>
        <w:rPr>
          <w:rFonts w:ascii="Helvetica" w:hAnsi="Helvetica" w:cs="Helvetica"/>
          <w:color w:val="4D4D4D"/>
          <w:sz w:val="28"/>
          <w:szCs w:val="28"/>
        </w:rPr>
        <w:t xml:space="preserve">! Psalm 147:4 says that God counts the stars and calls them all by name. I know that God is concerned about the details because of this verse and because of the care He showed me back in that little house on Avenue C. </w:t>
      </w:r>
    </w:p>
    <w:p w14:paraId="551ACA0E" w14:textId="77777777" w:rsidR="00143E24" w:rsidRDefault="00143E24" w:rsidP="00143E24">
      <w:pPr>
        <w:widowControl w:val="0"/>
        <w:autoSpaceDE w:val="0"/>
        <w:autoSpaceDN w:val="0"/>
        <w:adjustRightInd w:val="0"/>
        <w:rPr>
          <w:rFonts w:ascii="Helvetica" w:hAnsi="Helvetica" w:cs="Helvetica"/>
          <w:color w:val="4D4D4D"/>
          <w:sz w:val="30"/>
          <w:szCs w:val="30"/>
        </w:rPr>
      </w:pPr>
    </w:p>
    <w:p w14:paraId="7FC64DE1" w14:textId="77777777" w:rsidR="00143E24" w:rsidRDefault="00143E24" w:rsidP="00143E24">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t>If we have not met, I want you to know that my name is Holly and I walked into this church</w:t>
      </w:r>
      <w:r>
        <w:rPr>
          <w:rFonts w:ascii="Helvetica" w:hAnsi="Helvetica" w:cs="Helvetica"/>
          <w:color w:val="4D4D4D"/>
          <w:sz w:val="28"/>
          <w:szCs w:val="28"/>
        </w:rPr>
        <w:t xml:space="preserve"> (First Baptist Houston)</w:t>
      </w:r>
      <w:r>
        <w:rPr>
          <w:rFonts w:ascii="Helvetica" w:hAnsi="Helvetica" w:cs="Helvetica"/>
          <w:color w:val="4D4D4D"/>
          <w:sz w:val="28"/>
          <w:szCs w:val="28"/>
        </w:rPr>
        <w:t xml:space="preserve"> 22 years ago with a </w:t>
      </w:r>
      <w:proofErr w:type="gramStart"/>
      <w:r>
        <w:rPr>
          <w:rFonts w:ascii="Helvetica" w:hAnsi="Helvetica" w:cs="Helvetica"/>
          <w:color w:val="4D4D4D"/>
          <w:sz w:val="28"/>
          <w:szCs w:val="28"/>
        </w:rPr>
        <w:t>5 year old</w:t>
      </w:r>
      <w:proofErr w:type="gramEnd"/>
      <w:r>
        <w:rPr>
          <w:rFonts w:ascii="Helvetica" w:hAnsi="Helvetica" w:cs="Helvetica"/>
          <w:color w:val="4D4D4D"/>
          <w:sz w:val="28"/>
          <w:szCs w:val="28"/>
        </w:rPr>
        <w:t xml:space="preserve">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75A6A5EC" w14:textId="77777777" w:rsidR="00143E24" w:rsidRDefault="00143E24" w:rsidP="00143E24">
      <w:pPr>
        <w:widowControl w:val="0"/>
        <w:autoSpaceDE w:val="0"/>
        <w:autoSpaceDN w:val="0"/>
        <w:adjustRightInd w:val="0"/>
        <w:rPr>
          <w:rFonts w:ascii="Helvetica" w:hAnsi="Helvetica" w:cs="Helvetica"/>
          <w:color w:val="4D4D4D"/>
          <w:sz w:val="30"/>
          <w:szCs w:val="30"/>
        </w:rPr>
      </w:pPr>
    </w:p>
    <w:p w14:paraId="1538523D" w14:textId="77777777" w:rsidR="00143E24" w:rsidRDefault="00143E24" w:rsidP="00143E24">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lastRenderedPageBreak/>
        <w:t>See you Sunday,</w:t>
      </w:r>
    </w:p>
    <w:p w14:paraId="2CB7993F" w14:textId="77777777" w:rsidR="00143E24" w:rsidRDefault="00143E24" w:rsidP="00143E24">
      <w:pPr>
        <w:widowControl w:val="0"/>
        <w:autoSpaceDE w:val="0"/>
        <w:autoSpaceDN w:val="0"/>
        <w:adjustRightInd w:val="0"/>
        <w:rPr>
          <w:rFonts w:ascii="Helvetica" w:hAnsi="Helvetica" w:cs="Helvetica"/>
          <w:color w:val="4D4D4D"/>
          <w:sz w:val="30"/>
          <w:szCs w:val="30"/>
        </w:rPr>
      </w:pPr>
      <w:r>
        <w:rPr>
          <w:rFonts w:ascii="Lucida Sans Unicode" w:hAnsi="Lucida Sans Unicode" w:cs="Lucida Sans Unicode"/>
          <w:color w:val="57C487"/>
          <w:sz w:val="32"/>
          <w:szCs w:val="32"/>
        </w:rPr>
        <w:t xml:space="preserve">Holly </w:t>
      </w:r>
    </w:p>
    <w:p w14:paraId="1A7ECA60" w14:textId="77777777" w:rsidR="00143E24" w:rsidRDefault="00143E24" w:rsidP="00143E24">
      <w:pPr>
        <w:rPr>
          <w:rFonts w:ascii="Helvetica" w:hAnsi="Helvetica" w:cs="Helvetica"/>
          <w:color w:val="4D4D4D"/>
          <w:sz w:val="28"/>
          <w:szCs w:val="28"/>
        </w:rPr>
      </w:pPr>
      <w:hyperlink r:id="rId4" w:history="1">
        <w:r w:rsidRPr="00874B48">
          <w:rPr>
            <w:rStyle w:val="Hyperlink"/>
            <w:rFonts w:ascii="Helvetica" w:hAnsi="Helvetica" w:cs="Helvetica"/>
            <w:sz w:val="28"/>
            <w:szCs w:val="28"/>
          </w:rPr>
          <w:t>Holly.Crain@HoustonsFirst.org</w:t>
        </w:r>
      </w:hyperlink>
    </w:p>
    <w:p w14:paraId="0D26791A" w14:textId="77777777" w:rsidR="00FC4E85" w:rsidRDefault="00143E24" w:rsidP="00143E24">
      <w:bookmarkStart w:id="0" w:name="_GoBack"/>
      <w:bookmarkEnd w:id="0"/>
      <w:r>
        <w:rPr>
          <w:rFonts w:ascii="Helvetica" w:hAnsi="Helvetica" w:cs="Helvetica"/>
          <w:color w:val="4D4D4D"/>
          <w:sz w:val="28"/>
          <w:szCs w:val="28"/>
        </w:rPr>
        <w:t> </w:t>
      </w:r>
      <w:hyperlink r:id="rId5" w:history="1">
        <w:r>
          <w:rPr>
            <w:rFonts w:ascii="Helvetica" w:hAnsi="Helvetica" w:cs="Helvetica"/>
            <w:color w:val="103CC0"/>
            <w:sz w:val="28"/>
            <w:szCs w:val="28"/>
            <w:u w:val="single" w:color="103CC0"/>
          </w:rPr>
          <w:t>713-957-7674</w:t>
        </w:r>
      </w:hyperlink>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24"/>
    <w:rsid w:val="00143E24"/>
    <w:rsid w:val="001475DB"/>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E4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olly.Crain@HoustonsFirst.org" TargetMode="External"/><Relationship Id="rId5" Type="http://schemas.openxmlformats.org/officeDocument/2006/relationships/hyperlink" Target="tel:713-957-76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Macintosh Word</Application>
  <DocSecurity>0</DocSecurity>
  <Lines>18</Lines>
  <Paragraphs>5</Paragraphs>
  <ScaleCrop>false</ScaleCrop>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2016-10-03T01:56:00Z</dcterms:created>
  <dcterms:modified xsi:type="dcterms:W3CDTF">2016-10-03T01:57:00Z</dcterms:modified>
</cp:coreProperties>
</file>