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4F12" w14:textId="77777777" w:rsidR="00DF336D" w:rsidRPr="00A972A3" w:rsidRDefault="00DF336D" w:rsidP="00A972A3">
      <w:pPr>
        <w:widowControl w:val="0"/>
        <w:autoSpaceDE w:val="0"/>
        <w:autoSpaceDN w:val="0"/>
        <w:adjustRightInd w:val="0"/>
        <w:rPr>
          <w:rFonts w:ascii="Cambria" w:hAnsi="Cambria" w:cs="Helvetica"/>
          <w:color w:val="000000" w:themeColor="text1"/>
        </w:rPr>
      </w:pPr>
    </w:p>
    <w:p w14:paraId="5222666B" w14:textId="77777777" w:rsidR="00A972A3" w:rsidRPr="00A972A3" w:rsidRDefault="00A972A3" w:rsidP="00A972A3">
      <w:pPr>
        <w:shd w:val="clear" w:color="auto" w:fill="FFFFFF"/>
        <w:spacing w:before="240" w:after="240"/>
        <w:rPr>
          <w:rFonts w:ascii="Cambria" w:eastAsia="Times New Roman" w:hAnsi="Cambria" w:cs="Times New Roman"/>
          <w:color w:val="000000" w:themeColor="text1"/>
        </w:rPr>
      </w:pPr>
      <w:r w:rsidRPr="00A972A3">
        <w:rPr>
          <w:rFonts w:ascii="Cambria" w:eastAsia="Times New Roman" w:hAnsi="Cambria" w:cs="Times New Roman"/>
          <w:b/>
          <w:bCs/>
          <w:color w:val="000000" w:themeColor="text1"/>
          <w:sz w:val="40"/>
          <w:szCs w:val="40"/>
        </w:rPr>
        <w:t>Restored</w:t>
      </w:r>
      <w:r w:rsidRPr="00A972A3">
        <w:rPr>
          <w:rFonts w:ascii="Cambria" w:eastAsia="Times New Roman" w:hAnsi="Cambria" w:cs="Times New Roman"/>
          <w:color w:val="000000" w:themeColor="text1"/>
        </w:rPr>
        <w:br/>
        <w:t>Watching my child rapidly go into dehydration was almost more than I could bear. I was so perplexed and shocked because I had never actually seen it manifest. I felt so helpless as I watched him lay lethargic without tears or the sound of crying. There actually came a point that he even refused to take in what he needed most...water. In that moment of crisis, I knew enough to rush him to the ER.</w:t>
      </w:r>
      <w:r w:rsidRPr="00A972A3">
        <w:rPr>
          <w:rFonts w:ascii="Cambria" w:eastAsia="Times New Roman" w:hAnsi="Cambria" w:cs="Times New Roman"/>
          <w:color w:val="000000" w:themeColor="text1"/>
        </w:rPr>
        <w:br/>
      </w:r>
      <w:r w:rsidRPr="00A972A3">
        <w:rPr>
          <w:rFonts w:ascii="Cambria" w:eastAsia="Times New Roman" w:hAnsi="Cambria" w:cs="Times New Roman"/>
          <w:color w:val="000000" w:themeColor="text1"/>
        </w:rPr>
        <w:br/>
        <w:t>There are times in life that we should be admitted into the spiritual ER for an IV to get what we need into our soul. Have you ever felt spiritually dehydrated, lethargic or without tears? As a single parent, we have those moments. When they set in, we have deep yearnings to just need someone present with us, for someone to know what is going on and someone to understand. How we walk through these times is critical, just like dehydration. It's important to know how to navigate through these times: </w:t>
      </w:r>
    </w:p>
    <w:p w14:paraId="0CBFE673" w14:textId="77777777" w:rsidR="00A972A3" w:rsidRPr="00A972A3" w:rsidRDefault="00A972A3" w:rsidP="00A972A3">
      <w:pPr>
        <w:numPr>
          <w:ilvl w:val="0"/>
          <w:numId w:val="1"/>
        </w:numPr>
        <w:shd w:val="clear" w:color="auto" w:fill="FFFFFF"/>
        <w:spacing w:before="100" w:beforeAutospacing="1" w:after="100" w:afterAutospacing="1"/>
        <w:ind w:left="945"/>
        <w:rPr>
          <w:rFonts w:ascii="Cambria" w:eastAsia="Times New Roman" w:hAnsi="Cambria" w:cs="Times New Roman"/>
          <w:color w:val="000000" w:themeColor="text1"/>
        </w:rPr>
      </w:pPr>
      <w:r w:rsidRPr="00A972A3">
        <w:rPr>
          <w:rFonts w:ascii="Cambria" w:eastAsia="Times New Roman" w:hAnsi="Cambria" w:cs="Times New Roman"/>
          <w:color w:val="000000" w:themeColor="text1"/>
        </w:rPr>
        <w:t>Immerse yourself into the Word of God. Like water, the Word will provide the nourishment like an IV bag! It's okay to be honest and tell God where you are and how you feel. Ask Him to lead you to the verses He wants you to read and to show you what He wants you to see. </w:t>
      </w:r>
    </w:p>
    <w:p w14:paraId="38F87982" w14:textId="77777777" w:rsidR="00A972A3" w:rsidRPr="00A972A3" w:rsidRDefault="00A972A3" w:rsidP="00A972A3">
      <w:pPr>
        <w:numPr>
          <w:ilvl w:val="0"/>
          <w:numId w:val="1"/>
        </w:numPr>
        <w:shd w:val="clear" w:color="auto" w:fill="FFFFFF"/>
        <w:spacing w:before="100" w:beforeAutospacing="1" w:after="100" w:afterAutospacing="1"/>
        <w:ind w:left="945"/>
        <w:rPr>
          <w:rFonts w:ascii="Cambria" w:eastAsia="Times New Roman" w:hAnsi="Cambria" w:cs="Times New Roman"/>
          <w:color w:val="000000" w:themeColor="text1"/>
        </w:rPr>
      </w:pPr>
      <w:r w:rsidRPr="00A972A3">
        <w:rPr>
          <w:rFonts w:ascii="Cambria" w:eastAsia="Times New Roman" w:hAnsi="Cambria" w:cs="Times New Roman"/>
          <w:color w:val="000000" w:themeColor="text1"/>
        </w:rPr>
        <w:t>Seek help by telling trusted mature believers around you. They will understand and will help walk alongside you through this time. </w:t>
      </w:r>
    </w:p>
    <w:p w14:paraId="2F5A3EC1" w14:textId="77777777" w:rsidR="00A972A3" w:rsidRPr="00A972A3" w:rsidRDefault="00A972A3" w:rsidP="00A972A3">
      <w:pPr>
        <w:numPr>
          <w:ilvl w:val="0"/>
          <w:numId w:val="1"/>
        </w:numPr>
        <w:shd w:val="clear" w:color="auto" w:fill="FFFFFF"/>
        <w:spacing w:before="100" w:beforeAutospacing="1" w:after="100" w:afterAutospacing="1"/>
        <w:ind w:left="945"/>
        <w:rPr>
          <w:rFonts w:ascii="Cambria" w:eastAsia="Times New Roman" w:hAnsi="Cambria" w:cs="Times New Roman"/>
          <w:color w:val="000000" w:themeColor="text1"/>
        </w:rPr>
      </w:pPr>
      <w:r w:rsidRPr="00A972A3">
        <w:rPr>
          <w:rFonts w:ascii="Cambria" w:eastAsia="Times New Roman" w:hAnsi="Cambria" w:cs="Times New Roman"/>
          <w:color w:val="000000" w:themeColor="text1"/>
        </w:rPr>
        <w:t>It's tempting to pull away from community but this is the time to PRESS IN! Like my son, he was refusing to take in what he needed...water! Rely on others to come around you for prayer and a listening ear. Will they have all the answers...no, but they are there for you and they care. These are your people that will be there for you just like you will be there for them.</w:t>
      </w:r>
    </w:p>
    <w:p w14:paraId="34263360" w14:textId="77777777" w:rsidR="00A972A3" w:rsidRPr="00A972A3" w:rsidRDefault="00A972A3" w:rsidP="00A972A3">
      <w:pPr>
        <w:numPr>
          <w:ilvl w:val="0"/>
          <w:numId w:val="1"/>
        </w:numPr>
        <w:shd w:val="clear" w:color="auto" w:fill="FFFFFF"/>
        <w:spacing w:before="100" w:beforeAutospacing="1" w:after="100" w:afterAutospacing="1"/>
        <w:ind w:left="945"/>
        <w:rPr>
          <w:rFonts w:ascii="Cambria" w:eastAsia="Times New Roman" w:hAnsi="Cambria" w:cs="Times New Roman"/>
          <w:color w:val="000000" w:themeColor="text1"/>
        </w:rPr>
      </w:pPr>
      <w:r w:rsidRPr="00A972A3">
        <w:rPr>
          <w:rFonts w:ascii="Cambria" w:eastAsia="Times New Roman" w:hAnsi="Cambria" w:cs="Times New Roman"/>
          <w:color w:val="000000" w:themeColor="text1"/>
        </w:rPr>
        <w:t>Find scriptures to memorize for moments like these. They come when we least expect...so be prepared to walk through this armed with the Word in your heart.</w:t>
      </w:r>
    </w:p>
    <w:p w14:paraId="388DCBBB" w14:textId="77777777" w:rsidR="00A972A3" w:rsidRPr="00A972A3" w:rsidRDefault="00A972A3" w:rsidP="00A972A3">
      <w:pPr>
        <w:numPr>
          <w:ilvl w:val="0"/>
          <w:numId w:val="1"/>
        </w:numPr>
        <w:shd w:val="clear" w:color="auto" w:fill="FFFFFF"/>
        <w:spacing w:before="100" w:beforeAutospacing="1" w:after="100" w:afterAutospacing="1"/>
        <w:ind w:left="945"/>
        <w:rPr>
          <w:rFonts w:ascii="Cambria" w:eastAsia="Times New Roman" w:hAnsi="Cambria" w:cs="Times New Roman"/>
          <w:color w:val="000000" w:themeColor="text1"/>
        </w:rPr>
      </w:pPr>
      <w:r w:rsidRPr="00A972A3">
        <w:rPr>
          <w:rFonts w:ascii="Cambria" w:eastAsia="Times New Roman" w:hAnsi="Cambria" w:cs="Times New Roman"/>
          <w:color w:val="000000" w:themeColor="text1"/>
        </w:rPr>
        <w:t>Again, be honest with God and tell him what has been going on through prayer and petition.</w:t>
      </w:r>
    </w:p>
    <w:p w14:paraId="32CDA751" w14:textId="77777777" w:rsidR="00A972A3" w:rsidRPr="00A972A3" w:rsidRDefault="00A972A3" w:rsidP="00A972A3">
      <w:pPr>
        <w:rPr>
          <w:rFonts w:ascii="Cambria" w:eastAsia="Times New Roman" w:hAnsi="Cambria" w:cs="Times New Roman"/>
          <w:color w:val="000000" w:themeColor="text1"/>
        </w:rPr>
      </w:pPr>
      <w:r w:rsidRPr="00A972A3">
        <w:rPr>
          <w:rFonts w:ascii="Cambria" w:eastAsia="Times New Roman" w:hAnsi="Cambria" w:cs="Times New Roman"/>
          <w:color w:val="000000" w:themeColor="text1"/>
          <w:shd w:val="clear" w:color="auto" w:fill="FFFFFF"/>
        </w:rPr>
        <w:t>Nothing restores us more than the Word of God. You will find that as you attach (like to an IV bag) and receive the Word of God into these spaces in your life you will find restoration and refreshment you once had and so much more. Read one of the most famous Psalms of David,</w:t>
      </w:r>
    </w:p>
    <w:p w14:paraId="169894DC" w14:textId="77777777" w:rsidR="00A972A3" w:rsidRPr="00A972A3" w:rsidRDefault="00A972A3" w:rsidP="00A972A3">
      <w:pPr>
        <w:shd w:val="clear" w:color="auto" w:fill="FFFFFF"/>
        <w:spacing w:before="240" w:after="240"/>
        <w:rPr>
          <w:rFonts w:ascii="Cambria" w:eastAsia="Times New Roman" w:hAnsi="Cambria" w:cs="Times New Roman"/>
          <w:color w:val="000000" w:themeColor="text1"/>
        </w:rPr>
      </w:pPr>
      <w:r w:rsidRPr="00A972A3">
        <w:rPr>
          <w:rFonts w:ascii="Cambria" w:eastAsia="Times New Roman" w:hAnsi="Cambria" w:cs="Times New Roman"/>
          <w:color w:val="000000" w:themeColor="text1"/>
        </w:rPr>
        <w:br/>
      </w:r>
      <w:r w:rsidRPr="00A972A3">
        <w:rPr>
          <w:rFonts w:ascii="Cambria" w:eastAsia="Times New Roman" w:hAnsi="Cambria" w:cs="Times New Roman"/>
          <w:i/>
          <w:iCs/>
          <w:color w:val="000000" w:themeColor="text1"/>
        </w:rPr>
        <w:t>1 The Lord is my shepherd, I lack nothing.</w:t>
      </w:r>
      <w:r w:rsidRPr="00A972A3">
        <w:rPr>
          <w:rFonts w:ascii="Cambria" w:eastAsia="Times New Roman" w:hAnsi="Cambria" w:cs="Times New Roman"/>
          <w:i/>
          <w:iCs/>
          <w:color w:val="000000" w:themeColor="text1"/>
        </w:rPr>
        <w:br/>
        <w:t>2     He makes me lie down in green pastures,</w:t>
      </w:r>
      <w:r w:rsidRPr="00A972A3">
        <w:rPr>
          <w:rFonts w:ascii="Cambria" w:eastAsia="Times New Roman" w:hAnsi="Cambria" w:cs="Times New Roman"/>
          <w:i/>
          <w:iCs/>
          <w:color w:val="000000" w:themeColor="text1"/>
        </w:rPr>
        <w:br/>
        <w:t>he leads me beside quiet waters,</w:t>
      </w:r>
      <w:r w:rsidRPr="00A972A3">
        <w:rPr>
          <w:rFonts w:ascii="Cambria" w:eastAsia="Times New Roman" w:hAnsi="Cambria" w:cs="Times New Roman"/>
          <w:i/>
          <w:iCs/>
          <w:color w:val="000000" w:themeColor="text1"/>
        </w:rPr>
        <w:br/>
        <w:t>3     he refreshes my soul.</w:t>
      </w:r>
      <w:r w:rsidRPr="00A972A3">
        <w:rPr>
          <w:rFonts w:ascii="Cambria" w:eastAsia="Times New Roman" w:hAnsi="Cambria" w:cs="Times New Roman"/>
          <w:i/>
          <w:iCs/>
          <w:color w:val="000000" w:themeColor="text1"/>
        </w:rPr>
        <w:br/>
        <w:t>He guides me along the right paths</w:t>
      </w:r>
      <w:r w:rsidRPr="00A972A3">
        <w:rPr>
          <w:rFonts w:ascii="Cambria" w:eastAsia="Times New Roman" w:hAnsi="Cambria" w:cs="Times New Roman"/>
          <w:i/>
          <w:iCs/>
          <w:color w:val="000000" w:themeColor="text1"/>
        </w:rPr>
        <w:br/>
        <w:t>    for his name’s sake.</w:t>
      </w:r>
      <w:r w:rsidRPr="00A972A3">
        <w:rPr>
          <w:rFonts w:ascii="Cambria" w:eastAsia="Times New Roman" w:hAnsi="Cambria" w:cs="Times New Roman"/>
          <w:i/>
          <w:iCs/>
          <w:color w:val="000000" w:themeColor="text1"/>
        </w:rPr>
        <w:br/>
        <w:t>4 Even though I walk</w:t>
      </w:r>
      <w:r w:rsidRPr="00A972A3">
        <w:rPr>
          <w:rFonts w:ascii="Cambria" w:eastAsia="Times New Roman" w:hAnsi="Cambria" w:cs="Times New Roman"/>
          <w:i/>
          <w:iCs/>
          <w:color w:val="000000" w:themeColor="text1"/>
        </w:rPr>
        <w:br/>
      </w:r>
      <w:r w:rsidRPr="00A972A3">
        <w:rPr>
          <w:rFonts w:ascii="Cambria" w:eastAsia="Times New Roman" w:hAnsi="Cambria" w:cs="Times New Roman"/>
          <w:i/>
          <w:iCs/>
          <w:color w:val="000000" w:themeColor="text1"/>
        </w:rPr>
        <w:lastRenderedPageBreak/>
        <w:t>    through the darkest valley,[</w:t>
      </w:r>
      <w:hyperlink r:id="rId5" w:tgtFrame="_blank" w:tooltip="See footnote a" w:history="1">
        <w:r w:rsidRPr="00A972A3">
          <w:rPr>
            <w:rFonts w:ascii="Cambria" w:eastAsia="Times New Roman" w:hAnsi="Cambria" w:cs="Times New Roman"/>
            <w:i/>
            <w:iCs/>
            <w:color w:val="000000" w:themeColor="text1"/>
            <w:u w:val="single"/>
          </w:rPr>
          <w:t>a</w:t>
        </w:r>
      </w:hyperlink>
      <w:r w:rsidRPr="00A972A3">
        <w:rPr>
          <w:rFonts w:ascii="Cambria" w:eastAsia="Times New Roman" w:hAnsi="Cambria" w:cs="Times New Roman"/>
          <w:i/>
          <w:iCs/>
          <w:color w:val="000000" w:themeColor="text1"/>
        </w:rPr>
        <w:t>]</w:t>
      </w:r>
      <w:r w:rsidRPr="00A972A3">
        <w:rPr>
          <w:rFonts w:ascii="Cambria" w:eastAsia="Times New Roman" w:hAnsi="Cambria" w:cs="Times New Roman"/>
          <w:i/>
          <w:iCs/>
          <w:color w:val="000000" w:themeColor="text1"/>
        </w:rPr>
        <w:br/>
        <w:t>I will fear no evil,</w:t>
      </w:r>
      <w:r w:rsidRPr="00A972A3">
        <w:rPr>
          <w:rFonts w:ascii="Cambria" w:eastAsia="Times New Roman" w:hAnsi="Cambria" w:cs="Times New Roman"/>
          <w:i/>
          <w:iCs/>
          <w:color w:val="000000" w:themeColor="text1"/>
        </w:rPr>
        <w:br/>
        <w:t>    for you are with me;</w:t>
      </w:r>
      <w:r w:rsidRPr="00A972A3">
        <w:rPr>
          <w:rFonts w:ascii="Cambria" w:eastAsia="Times New Roman" w:hAnsi="Cambria" w:cs="Times New Roman"/>
          <w:i/>
          <w:iCs/>
          <w:color w:val="000000" w:themeColor="text1"/>
        </w:rPr>
        <w:br/>
        <w:t>your rod and your staff,</w:t>
      </w:r>
      <w:r w:rsidRPr="00A972A3">
        <w:rPr>
          <w:rFonts w:ascii="Cambria" w:eastAsia="Times New Roman" w:hAnsi="Cambria" w:cs="Times New Roman"/>
          <w:i/>
          <w:iCs/>
          <w:color w:val="000000" w:themeColor="text1"/>
        </w:rPr>
        <w:br/>
        <w:t>    they comfort me.</w:t>
      </w:r>
      <w:r w:rsidRPr="00A972A3">
        <w:rPr>
          <w:rFonts w:ascii="Cambria" w:eastAsia="Times New Roman" w:hAnsi="Cambria" w:cs="Times New Roman"/>
          <w:i/>
          <w:iCs/>
          <w:color w:val="000000" w:themeColor="text1"/>
        </w:rPr>
        <w:br/>
        <w:t>5 You prepare a table before me</w:t>
      </w:r>
      <w:r w:rsidRPr="00A972A3">
        <w:rPr>
          <w:rFonts w:ascii="Cambria" w:eastAsia="Times New Roman" w:hAnsi="Cambria" w:cs="Times New Roman"/>
          <w:i/>
          <w:iCs/>
          <w:color w:val="000000" w:themeColor="text1"/>
        </w:rPr>
        <w:br/>
        <w:t>    in the presence of my enemies.</w:t>
      </w:r>
      <w:r w:rsidRPr="00A972A3">
        <w:rPr>
          <w:rFonts w:ascii="Cambria" w:eastAsia="Times New Roman" w:hAnsi="Cambria" w:cs="Times New Roman"/>
          <w:i/>
          <w:iCs/>
          <w:color w:val="000000" w:themeColor="text1"/>
        </w:rPr>
        <w:br/>
        <w:t>You anoint my head with oil;</w:t>
      </w:r>
      <w:r w:rsidRPr="00A972A3">
        <w:rPr>
          <w:rFonts w:ascii="Cambria" w:eastAsia="Times New Roman" w:hAnsi="Cambria" w:cs="Times New Roman"/>
          <w:i/>
          <w:iCs/>
          <w:color w:val="000000" w:themeColor="text1"/>
        </w:rPr>
        <w:br/>
        <w:t>    my cup overflows.</w:t>
      </w:r>
      <w:r w:rsidRPr="00A972A3">
        <w:rPr>
          <w:rFonts w:ascii="Cambria" w:eastAsia="Times New Roman" w:hAnsi="Cambria" w:cs="Times New Roman"/>
          <w:i/>
          <w:iCs/>
          <w:color w:val="000000" w:themeColor="text1"/>
        </w:rPr>
        <w:br/>
        <w:t>6 Surely your goodness and love will follow me</w:t>
      </w:r>
      <w:r w:rsidRPr="00A972A3">
        <w:rPr>
          <w:rFonts w:ascii="Cambria" w:eastAsia="Times New Roman" w:hAnsi="Cambria" w:cs="Times New Roman"/>
          <w:i/>
          <w:iCs/>
          <w:color w:val="000000" w:themeColor="text1"/>
        </w:rPr>
        <w:br/>
        <w:t>    all the days of my life,</w:t>
      </w:r>
      <w:r w:rsidRPr="00A972A3">
        <w:rPr>
          <w:rFonts w:ascii="Cambria" w:eastAsia="Times New Roman" w:hAnsi="Cambria" w:cs="Times New Roman"/>
          <w:i/>
          <w:iCs/>
          <w:color w:val="000000" w:themeColor="text1"/>
        </w:rPr>
        <w:br/>
        <w:t>and I will dwell in the house of the Lord</w:t>
      </w:r>
      <w:r w:rsidRPr="00A972A3">
        <w:rPr>
          <w:rFonts w:ascii="Cambria" w:eastAsia="Times New Roman" w:hAnsi="Cambria" w:cs="Times New Roman"/>
          <w:i/>
          <w:iCs/>
          <w:color w:val="000000" w:themeColor="text1"/>
        </w:rPr>
        <w:br/>
        <w:t>    forever. (Psalm 23)</w:t>
      </w:r>
    </w:p>
    <w:p w14:paraId="3282114F" w14:textId="77777777" w:rsidR="00DF336D" w:rsidRPr="00A972A3" w:rsidRDefault="00DF336D" w:rsidP="00A972A3">
      <w:pPr>
        <w:widowControl w:val="0"/>
        <w:autoSpaceDE w:val="0"/>
        <w:autoSpaceDN w:val="0"/>
        <w:adjustRightInd w:val="0"/>
        <w:rPr>
          <w:rFonts w:ascii="Cambria" w:hAnsi="Cambria" w:cs="Helvetica"/>
          <w:color w:val="000000" w:themeColor="text1"/>
        </w:rPr>
      </w:pPr>
    </w:p>
    <w:p w14:paraId="42DEE16F" w14:textId="77777777" w:rsidR="00DF336D" w:rsidRPr="00A972A3" w:rsidRDefault="00DF336D" w:rsidP="00A972A3">
      <w:pPr>
        <w:widowControl w:val="0"/>
        <w:autoSpaceDE w:val="0"/>
        <w:autoSpaceDN w:val="0"/>
        <w:adjustRightInd w:val="0"/>
        <w:rPr>
          <w:rFonts w:ascii="Cambria" w:hAnsi="Cambria" w:cs="Helvetica"/>
          <w:color w:val="000000" w:themeColor="text1"/>
        </w:rPr>
      </w:pPr>
      <w:r w:rsidRPr="00A972A3">
        <w:rPr>
          <w:rFonts w:ascii="Cambria" w:hAnsi="Cambria" w:cs="Helvetica"/>
          <w:color w:val="000000" w:themeColor="text1"/>
        </w:rPr>
        <w:t>If we have not met, I want you to know that my name is Holly and I walked into this church 22 years ago with a 5yo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72C8B2A3" w14:textId="77777777" w:rsidR="00A972A3" w:rsidRPr="00A972A3" w:rsidRDefault="00A972A3" w:rsidP="00A972A3">
      <w:pPr>
        <w:rPr>
          <w:rFonts w:ascii="Cambria" w:hAnsi="Cambria" w:cs="Helvetica"/>
          <w:color w:val="000000" w:themeColor="text1"/>
        </w:rPr>
      </w:pPr>
    </w:p>
    <w:p w14:paraId="3DE88B62" w14:textId="77777777" w:rsidR="00A972A3" w:rsidRPr="00A972A3" w:rsidRDefault="00DF336D" w:rsidP="00A972A3">
      <w:pPr>
        <w:rPr>
          <w:rFonts w:ascii="Cambria" w:hAnsi="Cambria" w:cs="Helvetica"/>
          <w:color w:val="000000" w:themeColor="text1"/>
        </w:rPr>
      </w:pPr>
      <w:r w:rsidRPr="00A972A3">
        <w:rPr>
          <w:rFonts w:ascii="Cambria" w:hAnsi="Cambria" w:cs="Helvetica"/>
          <w:color w:val="000000" w:themeColor="text1"/>
        </w:rPr>
        <w:t>Holly Crain</w:t>
      </w:r>
      <w:r w:rsidRPr="00A972A3">
        <w:rPr>
          <w:rFonts w:ascii="MS Mincho" w:eastAsia="MS Mincho" w:hAnsi="MS Mincho" w:cs="MS Mincho" w:hint="eastAsia"/>
          <w:color w:val="000000" w:themeColor="text1"/>
        </w:rPr>
        <w:t> </w:t>
      </w:r>
    </w:p>
    <w:p w14:paraId="1B467F35" w14:textId="7A8AE7B9" w:rsidR="00A972A3" w:rsidRPr="00A972A3" w:rsidRDefault="00DF336D" w:rsidP="00A972A3">
      <w:pPr>
        <w:rPr>
          <w:rFonts w:ascii="Cambria" w:hAnsi="Cambria" w:cs="Helvetica"/>
          <w:color w:val="000000" w:themeColor="text1"/>
        </w:rPr>
      </w:pPr>
      <w:r w:rsidRPr="00A972A3">
        <w:rPr>
          <w:rFonts w:ascii="Cambria" w:hAnsi="Cambria" w:cs="Helvetica"/>
          <w:color w:val="000000" w:themeColor="text1"/>
        </w:rPr>
        <w:t>Holly.Crain@HoustonsFirst.org</w:t>
      </w:r>
    </w:p>
    <w:p w14:paraId="2258516C" w14:textId="1879FF5E" w:rsidR="00FC4E85" w:rsidRPr="00A972A3" w:rsidRDefault="00DF336D" w:rsidP="00A972A3">
      <w:pPr>
        <w:rPr>
          <w:rFonts w:ascii="Cambria" w:hAnsi="Cambria"/>
          <w:color w:val="000000" w:themeColor="text1"/>
        </w:rPr>
      </w:pPr>
      <w:r w:rsidRPr="00A972A3">
        <w:rPr>
          <w:rFonts w:ascii="MS Mincho" w:eastAsia="MS Mincho" w:hAnsi="MS Mincho" w:cs="MS Mincho" w:hint="eastAsia"/>
          <w:color w:val="000000" w:themeColor="text1"/>
        </w:rPr>
        <w:t> </w:t>
      </w:r>
      <w:hyperlink r:id="rId6" w:history="1">
        <w:r w:rsidRPr="00A972A3">
          <w:rPr>
            <w:rFonts w:ascii="Cambria" w:hAnsi="Cambria" w:cs="Helvetica"/>
            <w:color w:val="000000" w:themeColor="text1"/>
            <w:u w:val="single" w:color="103CC0"/>
          </w:rPr>
          <w:t>713-957-7674</w:t>
        </w:r>
      </w:hyperlink>
    </w:p>
    <w:sectPr w:rsidR="00FC4E85" w:rsidRPr="00A972A3"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83230"/>
    <w:multiLevelType w:val="multilevel"/>
    <w:tmpl w:val="3F02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A972A3"/>
    <w:rsid w:val="00AD57C6"/>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paragraph" w:styleId="NormalWeb">
    <w:name w:val="Normal (Web)"/>
    <w:basedOn w:val="Normal"/>
    <w:uiPriority w:val="99"/>
    <w:semiHidden/>
    <w:unhideWhenUsed/>
    <w:rsid w:val="00A972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972A3"/>
    <w:rPr>
      <w:i/>
      <w:iCs/>
    </w:rPr>
  </w:style>
  <w:style w:type="character" w:styleId="Hyperlink">
    <w:name w:val="Hyperlink"/>
    <w:basedOn w:val="DefaultParagraphFont"/>
    <w:uiPriority w:val="99"/>
    <w:semiHidden/>
    <w:unhideWhenUsed/>
    <w:rsid w:val="00A97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618806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957-7674" TargetMode="External"/><Relationship Id="rId5" Type="http://schemas.openxmlformats.org/officeDocument/2006/relationships/hyperlink" Target="https://houstonsfirst.us2.list-manage.com/track/click?u=64a39fd61396677936ecaaf36&amp;id=471f727713&amp;e=c96041ca1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2021-12-01T02:58:00Z</dcterms:created>
  <dcterms:modified xsi:type="dcterms:W3CDTF">2021-12-01T02:58:00Z</dcterms:modified>
</cp:coreProperties>
</file>