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BA3" w:rsidRPr="00D44BA3" w:rsidRDefault="00D44BA3" w:rsidP="00D44BA3">
      <w:pPr>
        <w:spacing w:after="180" w:line="240" w:lineRule="auto"/>
        <w:outlineLvl w:val="0"/>
        <w:rPr>
          <w:rFonts w:ascii="Times New Roman" w:eastAsia="Times New Roman" w:hAnsi="Times New Roman" w:cs="Times New Roman"/>
          <w:caps/>
          <w:kern w:val="36"/>
          <w:sz w:val="50"/>
          <w:szCs w:val="50"/>
          <w:lang w:val="en"/>
        </w:rPr>
      </w:pPr>
      <w:r w:rsidRPr="00D44BA3">
        <w:rPr>
          <w:rFonts w:ascii="Times New Roman" w:eastAsia="Times New Roman" w:hAnsi="Times New Roman" w:cs="Times New Roman"/>
          <w:caps/>
          <w:kern w:val="36"/>
          <w:sz w:val="50"/>
          <w:szCs w:val="50"/>
          <w:lang w:val="en"/>
        </w:rPr>
        <w:t>You’re the Mirror On the Wall.</w:t>
      </w:r>
    </w:p>
    <w:p w:rsidR="00D44BA3" w:rsidRPr="00D44BA3" w:rsidRDefault="00D44BA3" w:rsidP="00D44BA3">
      <w:pPr>
        <w:shd w:val="clear" w:color="auto" w:fill="FFFFFF"/>
        <w:spacing w:after="120" w:line="240" w:lineRule="auto"/>
        <w:rPr>
          <w:rFonts w:ascii="Georgia" w:eastAsia="Times New Roman" w:hAnsi="Georgia" w:cs="Times New Roman"/>
          <w:caps/>
          <w:sz w:val="20"/>
          <w:szCs w:val="20"/>
          <w:lang w:val="en"/>
        </w:rPr>
      </w:pPr>
      <w:r w:rsidRPr="00D44BA3">
        <w:rPr>
          <w:rFonts w:ascii="Times New Roman" w:eastAsia="Times New Roman" w:hAnsi="Times New Roman" w:cs="Times New Roman"/>
          <w:caps/>
          <w:sz w:val="20"/>
          <w:szCs w:val="20"/>
          <w:lang w:val="en"/>
        </w:rPr>
        <w:t xml:space="preserve">CINDI NOBLE - </w:t>
      </w:r>
      <w:hyperlink r:id="rId5" w:history="1">
        <w:r w:rsidRPr="00D44BA3">
          <w:rPr>
            <w:rFonts w:ascii="Times New Roman" w:eastAsia="Times New Roman" w:hAnsi="Times New Roman" w:cs="Times New Roman"/>
            <w:caps/>
            <w:sz w:val="20"/>
            <w:szCs w:val="20"/>
            <w:lang w:val="en"/>
          </w:rPr>
          <w:t>November 2, 2017</w:t>
        </w:r>
      </w:hyperlink>
      <w:r w:rsidRPr="00D44BA3">
        <w:rPr>
          <w:rFonts w:ascii="Times New Roman" w:eastAsia="Times New Roman" w:hAnsi="Times New Roman" w:cs="Times New Roman"/>
          <w:caps/>
          <w:sz w:val="20"/>
          <w:szCs w:val="20"/>
          <w:lang w:val="en"/>
        </w:rPr>
        <w:t xml:space="preserve"> </w:t>
      </w:r>
      <w:hyperlink r:id="rId6" w:history="1">
        <w:r w:rsidRPr="00D44BA3">
          <w:rPr>
            <w:rFonts w:ascii="Times New Roman" w:eastAsia="Times New Roman" w:hAnsi="Times New Roman" w:cs="Times New Roman"/>
            <w:caps/>
            <w:vanish/>
            <w:sz w:val="20"/>
            <w:szCs w:val="20"/>
            <w:lang w:val="en"/>
          </w:rPr>
          <w:t>Cindi Noble</w:t>
        </w:r>
      </w:hyperlink>
      <w:r w:rsidRPr="00D44BA3">
        <w:rPr>
          <w:rFonts w:ascii="Times New Roman" w:eastAsia="Times New Roman" w:hAnsi="Times New Roman" w:cs="Times New Roman"/>
          <w:caps/>
          <w:sz w:val="20"/>
          <w:szCs w:val="20"/>
          <w:lang w:val="en"/>
        </w:rPr>
        <w:t xml:space="preserve"> </w:t>
      </w:r>
      <w:r>
        <w:rPr>
          <w:rFonts w:ascii="Times New Roman" w:eastAsia="Times New Roman" w:hAnsi="Times New Roman" w:cs="Times New Roman"/>
          <w:caps/>
          <w:sz w:val="20"/>
          <w:szCs w:val="20"/>
          <w:lang w:val="en"/>
        </w:rPr>
        <w:t xml:space="preserve">   </w:t>
      </w:r>
    </w:p>
    <w:p w:rsidR="00D44BA3" w:rsidRDefault="00D44BA3" w:rsidP="00D44BA3">
      <w:pPr>
        <w:shd w:val="clear" w:color="auto" w:fill="FFFFFF"/>
        <w:spacing w:before="100" w:beforeAutospacing="1" w:after="360"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noProof/>
          <w:color w:val="000000"/>
          <w:sz w:val="24"/>
          <w:szCs w:val="24"/>
        </w:rPr>
        <w:drawing>
          <wp:inline distT="0" distB="0" distL="0" distR="0">
            <wp:extent cx="5314950" cy="3553846"/>
            <wp:effectExtent l="0" t="0" r="0" b="8890"/>
            <wp:docPr id="1" name="Picture 1" descr="Ghost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st gir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4950" cy="3553846"/>
                    </a:xfrm>
                    <a:prstGeom prst="rect">
                      <a:avLst/>
                    </a:prstGeom>
                    <a:noFill/>
                    <a:ln>
                      <a:noFill/>
                    </a:ln>
                  </pic:spPr>
                </pic:pic>
              </a:graphicData>
            </a:graphic>
          </wp:inline>
        </w:drawing>
      </w:r>
    </w:p>
    <w:p w:rsidR="00D44BA3" w:rsidRPr="00D44BA3" w:rsidRDefault="00D44BA3" w:rsidP="00D44BA3">
      <w:pPr>
        <w:shd w:val="clear" w:color="auto" w:fill="FFFFFF"/>
        <w:spacing w:before="100" w:beforeAutospacing="1" w:after="360" w:line="240" w:lineRule="auto"/>
        <w:rPr>
          <w:rFonts w:ascii="Times New Roman" w:eastAsia="Times New Roman" w:hAnsi="Times New Roman" w:cs="Times New Roman"/>
          <w:sz w:val="24"/>
          <w:szCs w:val="24"/>
          <w:lang w:val="en"/>
        </w:rPr>
      </w:pPr>
      <w:r>
        <w:rPr>
          <w:rFonts w:ascii="Times New Roman" w:eastAsia="Times New Roman" w:hAnsi="Times New Roman" w:cs="Times New Roman"/>
          <w:color w:val="000000"/>
          <w:sz w:val="24"/>
          <w:szCs w:val="24"/>
          <w:lang w:val="en"/>
        </w:rPr>
        <w:t xml:space="preserve">   </w:t>
      </w:r>
      <w:r w:rsidRPr="00D44BA3">
        <w:rPr>
          <w:rFonts w:ascii="Times New Roman" w:eastAsia="Times New Roman" w:hAnsi="Times New Roman" w:cs="Times New Roman"/>
          <w:color w:val="000000"/>
          <w:sz w:val="24"/>
          <w:szCs w:val="24"/>
          <w:lang w:val="en"/>
        </w:rPr>
        <w:t xml:space="preserve">Recently, two things happened that made me think. I was listening to a student lamenting, in </w:t>
      </w:r>
      <w:proofErr w:type="gramStart"/>
      <w:r w:rsidRPr="00D44BA3">
        <w:rPr>
          <w:rFonts w:ascii="Times New Roman" w:eastAsia="Times New Roman" w:hAnsi="Times New Roman" w:cs="Times New Roman"/>
          <w:color w:val="000000"/>
          <w:sz w:val="24"/>
          <w:szCs w:val="24"/>
          <w:lang w:val="en"/>
        </w:rPr>
        <w:t>tears, that</w:t>
      </w:r>
      <w:proofErr w:type="gramEnd"/>
      <w:r w:rsidRPr="00D44BA3">
        <w:rPr>
          <w:rFonts w:ascii="Times New Roman" w:eastAsia="Times New Roman" w:hAnsi="Times New Roman" w:cs="Times New Roman"/>
          <w:color w:val="000000"/>
          <w:sz w:val="24"/>
          <w:szCs w:val="24"/>
          <w:lang w:val="en"/>
        </w:rPr>
        <w:t xml:space="preserve"> her boyfriend had just broken up with her. What to say? Can’t really say he’s a jerk (might’ve thought it) and probably shouldn’t suggest that she’ll be over him in a month (a week?). So I said the only thing I could think of (that was true): “You’re such a pretty girl—he’s going to regret this!”</w:t>
      </w:r>
    </w:p>
    <w:p w:rsidR="00D44BA3" w:rsidRPr="00D44BA3" w:rsidRDefault="00D44BA3" w:rsidP="00D44BA3">
      <w:pPr>
        <w:shd w:val="clear" w:color="auto" w:fill="FFFFFF"/>
        <w:spacing w:before="100" w:beforeAutospacing="1" w:after="360" w:line="240" w:lineRule="auto"/>
        <w:rPr>
          <w:rFonts w:ascii="Times New Roman" w:eastAsia="Times New Roman" w:hAnsi="Times New Roman" w:cs="Times New Roman"/>
          <w:sz w:val="24"/>
          <w:szCs w:val="24"/>
          <w:lang w:val="en"/>
        </w:rPr>
      </w:pPr>
      <w:r w:rsidRPr="00D44BA3">
        <w:rPr>
          <w:rFonts w:ascii="Times New Roman" w:eastAsia="Times New Roman" w:hAnsi="Times New Roman" w:cs="Times New Roman"/>
          <w:color w:val="000000"/>
          <w:sz w:val="24"/>
          <w:szCs w:val="24"/>
          <w:lang w:val="en"/>
        </w:rPr>
        <w:t xml:space="preserve">   </w:t>
      </w:r>
      <w:proofErr w:type="gramStart"/>
      <w:r w:rsidRPr="00D44BA3">
        <w:rPr>
          <w:rFonts w:ascii="Times New Roman" w:eastAsia="Times New Roman" w:hAnsi="Times New Roman" w:cs="Times New Roman"/>
          <w:color w:val="000000"/>
          <w:sz w:val="24"/>
          <w:szCs w:val="24"/>
          <w:lang w:val="en"/>
        </w:rPr>
        <w:t>Her response?</w:t>
      </w:r>
      <w:proofErr w:type="gramEnd"/>
      <w:r w:rsidRPr="00D44BA3">
        <w:rPr>
          <w:rFonts w:ascii="Times New Roman" w:eastAsia="Times New Roman" w:hAnsi="Times New Roman" w:cs="Times New Roman"/>
          <w:color w:val="000000"/>
          <w:sz w:val="24"/>
          <w:szCs w:val="24"/>
          <w:lang w:val="en"/>
        </w:rPr>
        <w:t xml:space="preserve"> “I am </w:t>
      </w:r>
      <w:r w:rsidRPr="00D44BA3">
        <w:rPr>
          <w:rFonts w:ascii="Times New Roman" w:eastAsia="Times New Roman" w:hAnsi="Times New Roman" w:cs="Times New Roman"/>
          <w:i/>
          <w:iCs/>
          <w:color w:val="000000"/>
          <w:sz w:val="24"/>
          <w:szCs w:val="24"/>
          <w:lang w:val="en"/>
        </w:rPr>
        <w:t xml:space="preserve">not </w:t>
      </w:r>
      <w:r w:rsidRPr="00D44BA3">
        <w:rPr>
          <w:rFonts w:ascii="Times New Roman" w:eastAsia="Times New Roman" w:hAnsi="Times New Roman" w:cs="Times New Roman"/>
          <w:color w:val="000000"/>
          <w:sz w:val="24"/>
          <w:szCs w:val="24"/>
          <w:lang w:val="en"/>
        </w:rPr>
        <w:t>pretty!”</w:t>
      </w:r>
    </w:p>
    <w:p w:rsidR="00D44BA3" w:rsidRPr="00D44BA3" w:rsidRDefault="00D44BA3" w:rsidP="00D44BA3">
      <w:pPr>
        <w:shd w:val="clear" w:color="auto" w:fill="FFFFFF"/>
        <w:spacing w:before="100" w:beforeAutospacing="1" w:after="360" w:line="240" w:lineRule="auto"/>
        <w:rPr>
          <w:rFonts w:ascii="Times New Roman" w:eastAsia="Times New Roman" w:hAnsi="Times New Roman" w:cs="Times New Roman"/>
          <w:sz w:val="24"/>
          <w:szCs w:val="24"/>
          <w:lang w:val="en"/>
        </w:rPr>
      </w:pPr>
      <w:r w:rsidRPr="00D44BA3">
        <w:rPr>
          <w:rFonts w:ascii="Times New Roman" w:eastAsia="Times New Roman" w:hAnsi="Times New Roman" w:cs="Times New Roman"/>
          <w:color w:val="000000"/>
          <w:sz w:val="24"/>
          <w:szCs w:val="24"/>
          <w:lang w:val="en"/>
        </w:rPr>
        <w:t>   Me: “Are you kidding?? Yes, you are!” (And she is.)</w:t>
      </w:r>
    </w:p>
    <w:p w:rsidR="00D44BA3" w:rsidRPr="00D44BA3" w:rsidRDefault="00D44BA3" w:rsidP="00D44BA3">
      <w:pPr>
        <w:shd w:val="clear" w:color="auto" w:fill="FFFFFF"/>
        <w:spacing w:before="100" w:beforeAutospacing="1" w:after="360" w:line="240" w:lineRule="auto"/>
        <w:rPr>
          <w:rFonts w:ascii="Times New Roman" w:eastAsia="Times New Roman" w:hAnsi="Times New Roman" w:cs="Times New Roman"/>
          <w:sz w:val="24"/>
          <w:szCs w:val="24"/>
          <w:lang w:val="en"/>
        </w:rPr>
      </w:pPr>
      <w:r w:rsidRPr="00D44BA3">
        <w:rPr>
          <w:rFonts w:ascii="Times New Roman" w:eastAsia="Times New Roman" w:hAnsi="Times New Roman" w:cs="Times New Roman"/>
          <w:color w:val="000000"/>
          <w:sz w:val="24"/>
          <w:szCs w:val="24"/>
          <w:lang w:val="en"/>
        </w:rPr>
        <w:t>   Her: “No, I’m ugly.”</w:t>
      </w:r>
    </w:p>
    <w:p w:rsidR="00D44BA3" w:rsidRPr="00D44BA3" w:rsidRDefault="00D44BA3" w:rsidP="00D44BA3">
      <w:pPr>
        <w:shd w:val="clear" w:color="auto" w:fill="FFFFFF"/>
        <w:spacing w:before="100" w:beforeAutospacing="1" w:after="360" w:line="240" w:lineRule="auto"/>
        <w:rPr>
          <w:rFonts w:ascii="Times New Roman" w:eastAsia="Times New Roman" w:hAnsi="Times New Roman" w:cs="Times New Roman"/>
          <w:sz w:val="24"/>
          <w:szCs w:val="24"/>
          <w:lang w:val="en"/>
        </w:rPr>
      </w:pPr>
      <w:r w:rsidRPr="00D44BA3">
        <w:rPr>
          <w:rFonts w:ascii="Times New Roman" w:eastAsia="Times New Roman" w:hAnsi="Times New Roman" w:cs="Times New Roman"/>
          <w:color w:val="000000"/>
          <w:sz w:val="24"/>
          <w:szCs w:val="24"/>
          <w:lang w:val="en"/>
        </w:rPr>
        <w:t>   Me:  “Trust me—you’re beautiful! I wouldn’t lie about that.”</w:t>
      </w:r>
    </w:p>
    <w:p w:rsidR="00D44BA3" w:rsidRPr="00D44BA3" w:rsidRDefault="00D44BA3" w:rsidP="00D44BA3">
      <w:pPr>
        <w:shd w:val="clear" w:color="auto" w:fill="FFFFFF"/>
        <w:spacing w:before="100" w:beforeAutospacing="1" w:after="360" w:line="240" w:lineRule="auto"/>
        <w:rPr>
          <w:rFonts w:ascii="Times New Roman" w:eastAsia="Times New Roman" w:hAnsi="Times New Roman" w:cs="Times New Roman"/>
          <w:sz w:val="24"/>
          <w:szCs w:val="24"/>
          <w:lang w:val="en"/>
        </w:rPr>
      </w:pPr>
      <w:r w:rsidRPr="00D44BA3">
        <w:rPr>
          <w:rFonts w:ascii="Times New Roman" w:eastAsia="Times New Roman" w:hAnsi="Times New Roman" w:cs="Times New Roman"/>
          <w:color w:val="000000"/>
          <w:sz w:val="24"/>
          <w:szCs w:val="24"/>
          <w:lang w:val="en"/>
        </w:rPr>
        <w:t xml:space="preserve">   Now before I get tons of hate mail for being so shallow as to focus exclusively on her outward appearance, we all know (and let’s not pretend we don’t) that when a breakup happens, a girl needs a little boost to her confidence—and “you’re such a nice girl” doesn’t quite cut it. So I told her the truth: that she’s a beautiful girl and that whatever the breakup was about, it wasn’t about </w:t>
      </w:r>
      <w:r w:rsidRPr="00D44BA3">
        <w:rPr>
          <w:rFonts w:ascii="Times New Roman" w:eastAsia="Times New Roman" w:hAnsi="Times New Roman" w:cs="Times New Roman"/>
          <w:color w:val="000000"/>
          <w:sz w:val="24"/>
          <w:szCs w:val="24"/>
          <w:lang w:val="en"/>
        </w:rPr>
        <w:lastRenderedPageBreak/>
        <w:t>that. What amazed me was that she not only didn’t know she’s pretty, but she truly thought of herself as ugly.</w:t>
      </w:r>
    </w:p>
    <w:p w:rsidR="00D44BA3" w:rsidRPr="00D44BA3" w:rsidRDefault="00D44BA3" w:rsidP="00D44BA3">
      <w:pPr>
        <w:shd w:val="clear" w:color="auto" w:fill="FFFFFF"/>
        <w:spacing w:before="100" w:beforeAutospacing="1" w:after="360" w:line="240" w:lineRule="auto"/>
        <w:rPr>
          <w:rFonts w:ascii="Times New Roman" w:eastAsia="Times New Roman" w:hAnsi="Times New Roman" w:cs="Times New Roman"/>
          <w:sz w:val="24"/>
          <w:szCs w:val="24"/>
          <w:lang w:val="en"/>
        </w:rPr>
      </w:pPr>
      <w:r w:rsidRPr="00D44BA3">
        <w:rPr>
          <w:rFonts w:ascii="Times New Roman" w:eastAsia="Times New Roman" w:hAnsi="Times New Roman" w:cs="Times New Roman"/>
          <w:color w:val="000000"/>
          <w:sz w:val="24"/>
          <w:szCs w:val="24"/>
          <w:lang w:val="en"/>
        </w:rPr>
        <w:t>   Fast forward to a different day—I was working with another girl who was trying to make up work for a failed English class so that she could get the course credit and graduate. In the course of our conversation, she informed me how “dumb” she was.</w:t>
      </w:r>
    </w:p>
    <w:p w:rsidR="00D44BA3" w:rsidRPr="00D44BA3" w:rsidRDefault="00D44BA3" w:rsidP="00D44BA3">
      <w:pPr>
        <w:shd w:val="clear" w:color="auto" w:fill="FFFFFF"/>
        <w:spacing w:before="100" w:beforeAutospacing="1" w:after="360" w:line="240" w:lineRule="auto"/>
        <w:rPr>
          <w:rFonts w:ascii="Times New Roman" w:eastAsia="Times New Roman" w:hAnsi="Times New Roman" w:cs="Times New Roman"/>
          <w:sz w:val="24"/>
          <w:szCs w:val="24"/>
          <w:lang w:val="en"/>
        </w:rPr>
      </w:pPr>
      <w:r w:rsidRPr="00D44BA3">
        <w:rPr>
          <w:rFonts w:ascii="Times New Roman" w:eastAsia="Times New Roman" w:hAnsi="Times New Roman" w:cs="Times New Roman"/>
          <w:color w:val="000000"/>
          <w:sz w:val="24"/>
          <w:szCs w:val="24"/>
          <w:lang w:val="en"/>
        </w:rPr>
        <w:t>   Me: “No, you’re not!”</w:t>
      </w:r>
    </w:p>
    <w:p w:rsidR="00D44BA3" w:rsidRPr="00D44BA3" w:rsidRDefault="00D44BA3" w:rsidP="00D44BA3">
      <w:pPr>
        <w:shd w:val="clear" w:color="auto" w:fill="FFFFFF"/>
        <w:spacing w:before="100" w:beforeAutospacing="1" w:after="360" w:line="240" w:lineRule="auto"/>
        <w:rPr>
          <w:rFonts w:ascii="Times New Roman" w:eastAsia="Times New Roman" w:hAnsi="Times New Roman" w:cs="Times New Roman"/>
          <w:sz w:val="24"/>
          <w:szCs w:val="24"/>
          <w:lang w:val="en"/>
        </w:rPr>
      </w:pPr>
      <w:r w:rsidRPr="00D44BA3">
        <w:rPr>
          <w:rFonts w:ascii="Times New Roman" w:eastAsia="Times New Roman" w:hAnsi="Times New Roman" w:cs="Times New Roman"/>
          <w:color w:val="000000"/>
          <w:sz w:val="24"/>
          <w:szCs w:val="24"/>
          <w:lang w:val="en"/>
        </w:rPr>
        <w:t>   Her: “Yes, I am. That’s why I failed English. I’m dumb!”</w:t>
      </w:r>
    </w:p>
    <w:p w:rsidR="00D44BA3" w:rsidRPr="00D44BA3" w:rsidRDefault="00D44BA3" w:rsidP="00D44BA3">
      <w:pPr>
        <w:shd w:val="clear" w:color="auto" w:fill="FFFFFF"/>
        <w:spacing w:before="100" w:beforeAutospacing="1" w:after="360" w:line="240" w:lineRule="auto"/>
        <w:rPr>
          <w:rFonts w:ascii="Times New Roman" w:eastAsia="Times New Roman" w:hAnsi="Times New Roman" w:cs="Times New Roman"/>
          <w:sz w:val="24"/>
          <w:szCs w:val="24"/>
          <w:lang w:val="en"/>
        </w:rPr>
      </w:pPr>
      <w:r w:rsidRPr="00D44BA3">
        <w:rPr>
          <w:rFonts w:ascii="Times New Roman" w:eastAsia="Times New Roman" w:hAnsi="Times New Roman" w:cs="Times New Roman"/>
          <w:color w:val="000000"/>
          <w:sz w:val="24"/>
          <w:szCs w:val="24"/>
          <w:lang w:val="en"/>
        </w:rPr>
        <w:t xml:space="preserve">   Me: “No, you failed English because you never went to class </w:t>
      </w:r>
      <w:proofErr w:type="gramStart"/>
      <w:r w:rsidRPr="00D44BA3">
        <w:rPr>
          <w:rFonts w:ascii="Times New Roman" w:eastAsia="Times New Roman" w:hAnsi="Times New Roman" w:cs="Times New Roman"/>
          <w:color w:val="000000"/>
          <w:sz w:val="24"/>
          <w:szCs w:val="24"/>
          <w:lang w:val="en"/>
        </w:rPr>
        <w:t>or</w:t>
      </w:r>
      <w:proofErr w:type="gramEnd"/>
      <w:r w:rsidRPr="00D44BA3">
        <w:rPr>
          <w:rFonts w:ascii="Times New Roman" w:eastAsia="Times New Roman" w:hAnsi="Times New Roman" w:cs="Times New Roman"/>
          <w:color w:val="000000"/>
          <w:sz w:val="24"/>
          <w:szCs w:val="24"/>
          <w:lang w:val="en"/>
        </w:rPr>
        <w:t xml:space="preserve"> did enough seat time to learn the material. That’s very different from not being </w:t>
      </w:r>
      <w:r w:rsidRPr="00D44BA3">
        <w:rPr>
          <w:rFonts w:ascii="Times New Roman" w:eastAsia="Times New Roman" w:hAnsi="Times New Roman" w:cs="Times New Roman"/>
          <w:i/>
          <w:iCs/>
          <w:color w:val="000000"/>
          <w:sz w:val="24"/>
          <w:szCs w:val="24"/>
          <w:lang w:val="en"/>
        </w:rPr>
        <w:t xml:space="preserve">able </w:t>
      </w:r>
      <w:r w:rsidRPr="00D44BA3">
        <w:rPr>
          <w:rFonts w:ascii="Times New Roman" w:eastAsia="Times New Roman" w:hAnsi="Times New Roman" w:cs="Times New Roman"/>
          <w:color w:val="000000"/>
          <w:sz w:val="24"/>
          <w:szCs w:val="24"/>
          <w:lang w:val="en"/>
        </w:rPr>
        <w:t>to learn the material. So—what did you learn from not going to class?”</w:t>
      </w:r>
    </w:p>
    <w:p w:rsidR="00D44BA3" w:rsidRPr="00D44BA3" w:rsidRDefault="00D44BA3" w:rsidP="00D44BA3">
      <w:pPr>
        <w:shd w:val="clear" w:color="auto" w:fill="FFFFFF"/>
        <w:spacing w:before="100" w:beforeAutospacing="1" w:after="360" w:line="240" w:lineRule="auto"/>
        <w:rPr>
          <w:rFonts w:ascii="Times New Roman" w:eastAsia="Times New Roman" w:hAnsi="Times New Roman" w:cs="Times New Roman"/>
          <w:sz w:val="24"/>
          <w:szCs w:val="24"/>
          <w:lang w:val="en"/>
        </w:rPr>
      </w:pPr>
      <w:r w:rsidRPr="00D44BA3">
        <w:rPr>
          <w:rFonts w:ascii="Times New Roman" w:eastAsia="Times New Roman" w:hAnsi="Times New Roman" w:cs="Times New Roman"/>
          <w:color w:val="000000"/>
          <w:sz w:val="24"/>
          <w:szCs w:val="24"/>
          <w:lang w:val="en"/>
        </w:rPr>
        <w:t>   Her: “That I can’t pass English?”</w:t>
      </w:r>
    </w:p>
    <w:p w:rsidR="00D44BA3" w:rsidRPr="00D44BA3" w:rsidRDefault="00D44BA3" w:rsidP="00D44BA3">
      <w:pPr>
        <w:shd w:val="clear" w:color="auto" w:fill="FFFFFF"/>
        <w:spacing w:before="100" w:beforeAutospacing="1" w:after="360" w:line="240" w:lineRule="auto"/>
        <w:rPr>
          <w:rFonts w:ascii="Times New Roman" w:eastAsia="Times New Roman" w:hAnsi="Times New Roman" w:cs="Times New Roman"/>
          <w:sz w:val="24"/>
          <w:szCs w:val="24"/>
          <w:lang w:val="en"/>
        </w:rPr>
      </w:pPr>
      <w:r w:rsidRPr="00D44BA3">
        <w:rPr>
          <w:rFonts w:ascii="Times New Roman" w:eastAsia="Times New Roman" w:hAnsi="Times New Roman" w:cs="Times New Roman"/>
          <w:color w:val="000000"/>
          <w:sz w:val="24"/>
          <w:szCs w:val="24"/>
          <w:lang w:val="en"/>
        </w:rPr>
        <w:t>   Me: “See? You’re not dumb.”</w:t>
      </w:r>
    </w:p>
    <w:p w:rsidR="00D44BA3" w:rsidRPr="00D44BA3" w:rsidRDefault="00D44BA3" w:rsidP="00D44BA3">
      <w:pPr>
        <w:shd w:val="clear" w:color="auto" w:fill="FFFFFF"/>
        <w:spacing w:before="100" w:beforeAutospacing="1" w:after="360" w:line="240" w:lineRule="auto"/>
        <w:rPr>
          <w:rFonts w:ascii="Times New Roman" w:eastAsia="Times New Roman" w:hAnsi="Times New Roman" w:cs="Times New Roman"/>
          <w:sz w:val="24"/>
          <w:szCs w:val="24"/>
          <w:lang w:val="en"/>
        </w:rPr>
      </w:pPr>
      <w:r w:rsidRPr="00D44BA3">
        <w:rPr>
          <w:rFonts w:ascii="Times New Roman" w:eastAsia="Times New Roman" w:hAnsi="Times New Roman" w:cs="Times New Roman"/>
          <w:color w:val="000000"/>
          <w:sz w:val="24"/>
          <w:szCs w:val="24"/>
          <w:lang w:val="en"/>
        </w:rPr>
        <w:t xml:space="preserve">   </w:t>
      </w:r>
      <w:proofErr w:type="gramStart"/>
      <w:r w:rsidRPr="00D44BA3">
        <w:rPr>
          <w:rFonts w:ascii="Times New Roman" w:eastAsia="Times New Roman" w:hAnsi="Times New Roman" w:cs="Times New Roman"/>
          <w:color w:val="000000"/>
          <w:sz w:val="24"/>
          <w:szCs w:val="24"/>
          <w:lang w:val="en"/>
        </w:rPr>
        <w:t>Lesson to me?</w:t>
      </w:r>
      <w:proofErr w:type="gramEnd"/>
      <w:r w:rsidRPr="00D44BA3">
        <w:rPr>
          <w:rFonts w:ascii="Times New Roman" w:eastAsia="Times New Roman" w:hAnsi="Times New Roman" w:cs="Times New Roman"/>
          <w:color w:val="000000"/>
          <w:sz w:val="24"/>
          <w:szCs w:val="24"/>
          <w:lang w:val="en"/>
        </w:rPr>
        <w:t xml:space="preserve"> </w:t>
      </w:r>
      <w:r w:rsidRPr="00D44BA3">
        <w:rPr>
          <w:rFonts w:ascii="Times New Roman" w:eastAsia="Times New Roman" w:hAnsi="Times New Roman" w:cs="Times New Roman"/>
          <w:i/>
          <w:iCs/>
          <w:color w:val="000000"/>
          <w:sz w:val="24"/>
          <w:szCs w:val="24"/>
          <w:lang w:val="en"/>
        </w:rPr>
        <w:t xml:space="preserve">So </w:t>
      </w:r>
      <w:r w:rsidRPr="00D44BA3">
        <w:rPr>
          <w:rFonts w:ascii="Times New Roman" w:eastAsia="Times New Roman" w:hAnsi="Times New Roman" w:cs="Times New Roman"/>
          <w:color w:val="000000"/>
          <w:sz w:val="24"/>
          <w:szCs w:val="24"/>
          <w:lang w:val="en"/>
        </w:rPr>
        <w:t>many people see themselves as inadequate or unworthy or “dumb” or “ugly” or useless or “bad” or as epic fails. And these destructive self-images have led to an epidemic of depression, despair, hopelessness, and even rage. Then, because of attempts to lessen or mask those feelings, we’ve seen an exponential explosion of alcoholism, drug abuse, “relationship hopping” and worse.</w:t>
      </w:r>
    </w:p>
    <w:p w:rsidR="00D44BA3" w:rsidRPr="00D44BA3" w:rsidRDefault="00D44BA3" w:rsidP="00D44BA3">
      <w:pPr>
        <w:shd w:val="clear" w:color="auto" w:fill="FFFFFF"/>
        <w:spacing w:before="100" w:beforeAutospacing="1" w:after="360" w:line="240" w:lineRule="auto"/>
        <w:rPr>
          <w:rFonts w:ascii="Times New Roman" w:eastAsia="Times New Roman" w:hAnsi="Times New Roman" w:cs="Times New Roman"/>
          <w:sz w:val="24"/>
          <w:szCs w:val="24"/>
          <w:lang w:val="en"/>
        </w:rPr>
      </w:pPr>
      <w:r w:rsidRPr="00D44BA3">
        <w:rPr>
          <w:rFonts w:ascii="Times New Roman" w:eastAsia="Times New Roman" w:hAnsi="Times New Roman" w:cs="Times New Roman"/>
          <w:color w:val="000000"/>
          <w:sz w:val="24"/>
          <w:szCs w:val="24"/>
          <w:lang w:val="en"/>
        </w:rPr>
        <w:t>   It’s tragic that the only moments of relief, “happiness” or seeming hope some people ever experience is from a needle in the arm or the bottom of a bottle.</w:t>
      </w:r>
    </w:p>
    <w:p w:rsidR="00D44BA3" w:rsidRPr="00D44BA3" w:rsidRDefault="00D44BA3" w:rsidP="00D44BA3">
      <w:pPr>
        <w:shd w:val="clear" w:color="auto" w:fill="FFFFFF"/>
        <w:spacing w:before="100" w:beforeAutospacing="1" w:after="360" w:line="240" w:lineRule="auto"/>
        <w:rPr>
          <w:rFonts w:ascii="Times New Roman" w:eastAsia="Times New Roman" w:hAnsi="Times New Roman" w:cs="Times New Roman"/>
          <w:sz w:val="24"/>
          <w:szCs w:val="24"/>
          <w:lang w:val="en"/>
        </w:rPr>
      </w:pPr>
      <w:r w:rsidRPr="00D44BA3">
        <w:rPr>
          <w:rFonts w:ascii="Times New Roman" w:eastAsia="Times New Roman" w:hAnsi="Times New Roman" w:cs="Times New Roman"/>
          <w:color w:val="000000"/>
          <w:sz w:val="24"/>
          <w:szCs w:val="24"/>
          <w:lang w:val="en"/>
        </w:rPr>
        <w:t xml:space="preserve">   </w:t>
      </w:r>
      <w:proofErr w:type="gramStart"/>
      <w:r w:rsidRPr="00D44BA3">
        <w:rPr>
          <w:rFonts w:ascii="Times New Roman" w:eastAsia="Times New Roman" w:hAnsi="Times New Roman" w:cs="Times New Roman"/>
          <w:color w:val="000000"/>
          <w:sz w:val="24"/>
          <w:szCs w:val="24"/>
          <w:lang w:val="en"/>
        </w:rPr>
        <w:t xml:space="preserve">And </w:t>
      </w:r>
      <w:r w:rsidRPr="00D44BA3">
        <w:rPr>
          <w:rFonts w:ascii="Times New Roman" w:eastAsia="Times New Roman" w:hAnsi="Times New Roman" w:cs="Times New Roman"/>
          <w:i/>
          <w:iCs/>
          <w:color w:val="000000"/>
          <w:sz w:val="24"/>
          <w:szCs w:val="24"/>
          <w:lang w:val="en"/>
        </w:rPr>
        <w:t>so</w:t>
      </w:r>
      <w:r w:rsidRPr="00D44BA3">
        <w:rPr>
          <w:rFonts w:ascii="Times New Roman" w:eastAsia="Times New Roman" w:hAnsi="Times New Roman" w:cs="Times New Roman"/>
          <w:color w:val="000000"/>
          <w:sz w:val="24"/>
          <w:szCs w:val="24"/>
          <w:lang w:val="en"/>
        </w:rPr>
        <w:t>?</w:t>
      </w:r>
      <w:proofErr w:type="gramEnd"/>
    </w:p>
    <w:p w:rsidR="00D44BA3" w:rsidRPr="00D44BA3" w:rsidRDefault="00D44BA3" w:rsidP="00D44BA3">
      <w:pPr>
        <w:shd w:val="clear" w:color="auto" w:fill="FFFFFF"/>
        <w:spacing w:before="100" w:beforeAutospacing="1" w:after="360" w:line="240" w:lineRule="auto"/>
        <w:rPr>
          <w:rFonts w:ascii="Times New Roman" w:eastAsia="Times New Roman" w:hAnsi="Times New Roman" w:cs="Times New Roman"/>
          <w:sz w:val="24"/>
          <w:szCs w:val="24"/>
          <w:lang w:val="en"/>
        </w:rPr>
      </w:pPr>
      <w:r>
        <w:rPr>
          <w:noProof/>
        </w:rPr>
        <mc:AlternateContent>
          <mc:Choice Requires="wps">
            <w:drawing>
              <wp:anchor distT="0" distB="0" distL="114300" distR="114300" simplePos="0" relativeHeight="251659264" behindDoc="0" locked="0" layoutInCell="1" allowOverlap="1" wp14:anchorId="3FA5C864" wp14:editId="56058057">
                <wp:simplePos x="0" y="0"/>
                <wp:positionH relativeFrom="column">
                  <wp:posOffset>0</wp:posOffset>
                </wp:positionH>
                <wp:positionV relativeFrom="paragraph">
                  <wp:posOffset>581025</wp:posOffset>
                </wp:positionV>
                <wp:extent cx="1828800" cy="771525"/>
                <wp:effectExtent l="0" t="0" r="12700" b="28575"/>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771525"/>
                        </a:xfrm>
                        <a:prstGeom prst="rect">
                          <a:avLst/>
                        </a:prstGeom>
                        <a:noFill/>
                        <a:ln w="6350">
                          <a:solidFill>
                            <a:prstClr val="black"/>
                          </a:solidFill>
                        </a:ln>
                        <a:effectLst/>
                      </wps:spPr>
                      <wps:txbx>
                        <w:txbxContent>
                          <w:p w:rsidR="00D44BA3" w:rsidRPr="00CC1CE5" w:rsidRDefault="00D44BA3" w:rsidP="00CC1CE5">
                            <w:pPr>
                              <w:shd w:val="clear" w:color="auto" w:fill="FFFFFF"/>
                              <w:spacing w:before="100" w:beforeAutospacing="1" w:after="360" w:line="240" w:lineRule="auto"/>
                              <w:jc w:val="center"/>
                              <w:rPr>
                                <w:rFonts w:ascii="Times New Roman" w:eastAsia="Times New Roman" w:hAnsi="Times New Roman" w:cs="Times New Roman"/>
                                <w:iCs/>
                                <w:color w:val="800000"/>
                                <w:sz w:val="28"/>
                                <w:szCs w:val="28"/>
                                <w:lang w:val="en"/>
                              </w:rPr>
                            </w:pPr>
                            <w:r w:rsidRPr="00D44BA3">
                              <w:rPr>
                                <w:rFonts w:ascii="Times New Roman" w:eastAsia="Times New Roman" w:hAnsi="Times New Roman" w:cs="Times New Roman"/>
                                <w:iCs/>
                                <w:color w:val="800000"/>
                                <w:sz w:val="28"/>
                                <w:szCs w:val="28"/>
                                <w:lang w:val="en"/>
                              </w:rPr>
                              <w:t>We don’t need a PhD or a biblical degree or permission from our mommies, our pastors or the U.S. Senate to do it. If we have a voice, then we are qualified to encourage another human being.</w:t>
                            </w:r>
                            <w:r w:rsidRPr="00D44BA3">
                              <w:rPr>
                                <w:rFonts w:ascii="Times New Roman" w:eastAsia="Times New Roman" w:hAnsi="Times New Roman" w:cs="Times New Roman"/>
                                <w:iCs/>
                                <w:color w:val="000000"/>
                                <w:sz w:val="28"/>
                                <w:szCs w:val="28"/>
                                <w:lang w:val="en"/>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5.75pt;width:2in;height:60.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" filled="f" strokeweight=".5pt">
                <v:fill o:detectmouseclick="t"/>
                <v:textbox>
                  <w:txbxContent>
                    <w:p w:rsidR="00D44BA3" w:rsidRPr="00CC1CE5" w:rsidRDefault="00D44BA3" w:rsidP="00CC1CE5">
                      <w:pPr>
                        <w:shd w:val="clear" w:color="auto" w:fill="FFFFFF"/>
                        <w:spacing w:before="100" w:beforeAutospacing="1" w:after="360" w:line="240" w:lineRule="auto"/>
                        <w:jc w:val="center"/>
                        <w:rPr>
                          <w:rFonts w:ascii="Times New Roman" w:eastAsia="Times New Roman" w:hAnsi="Times New Roman" w:cs="Times New Roman"/>
                          <w:iCs/>
                          <w:color w:val="800000"/>
                          <w:sz w:val="28"/>
                          <w:szCs w:val="28"/>
                          <w:lang w:val="en"/>
                        </w:rPr>
                      </w:pPr>
                      <w:r w:rsidRPr="00D44BA3">
                        <w:rPr>
                          <w:rFonts w:ascii="Times New Roman" w:eastAsia="Times New Roman" w:hAnsi="Times New Roman" w:cs="Times New Roman"/>
                          <w:iCs/>
                          <w:color w:val="800000"/>
                          <w:sz w:val="28"/>
                          <w:szCs w:val="28"/>
                          <w:lang w:val="en"/>
                        </w:rPr>
                        <w:t>We don’t need a PhD or a biblical degree or permission from our mommies, our pastors or the U.S. Senate to do it. If we have a voice, then we are qualified to encourage another human being.</w:t>
                      </w:r>
                      <w:r w:rsidRPr="00D44BA3">
                        <w:rPr>
                          <w:rFonts w:ascii="Times New Roman" w:eastAsia="Times New Roman" w:hAnsi="Times New Roman" w:cs="Times New Roman"/>
                          <w:iCs/>
                          <w:color w:val="000000"/>
                          <w:sz w:val="28"/>
                          <w:szCs w:val="28"/>
                          <w:lang w:val="en"/>
                        </w:rPr>
                        <w:t xml:space="preserve"> </w:t>
                      </w:r>
                    </w:p>
                  </w:txbxContent>
                </v:textbox>
                <w10:wrap type="square"/>
              </v:shape>
            </w:pict>
          </mc:Fallback>
        </mc:AlternateContent>
      </w:r>
      <w:r w:rsidRPr="00D44BA3">
        <w:rPr>
          <w:rFonts w:ascii="Times New Roman" w:eastAsia="Times New Roman" w:hAnsi="Times New Roman" w:cs="Times New Roman"/>
          <w:color w:val="000000"/>
          <w:sz w:val="24"/>
          <w:szCs w:val="24"/>
          <w:lang w:val="en"/>
        </w:rPr>
        <w:t xml:space="preserve">   And so it’s time for us to step up and share with people what they obviously don’t yet know: “You have a destiny. You were born for a reason, and you have </w:t>
      </w:r>
      <w:r>
        <w:rPr>
          <w:rFonts w:ascii="Times New Roman" w:eastAsia="Times New Roman" w:hAnsi="Times New Roman" w:cs="Times New Roman"/>
          <w:color w:val="000000"/>
          <w:sz w:val="24"/>
          <w:szCs w:val="24"/>
          <w:lang w:val="en"/>
        </w:rPr>
        <w:t xml:space="preserve">a purpose to fulfill.” </w:t>
      </w:r>
      <w:proofErr w:type="gramStart"/>
      <w:r>
        <w:rPr>
          <w:rFonts w:ascii="Times New Roman" w:eastAsia="Times New Roman" w:hAnsi="Times New Roman" w:cs="Times New Roman"/>
          <w:color w:val="000000"/>
          <w:sz w:val="24"/>
          <w:szCs w:val="24"/>
          <w:lang w:val="en"/>
        </w:rPr>
        <w:t>Period.</w:t>
      </w:r>
      <w:proofErr w:type="gramEnd"/>
      <w:r>
        <w:rPr>
          <w:rFonts w:ascii="Times New Roman" w:eastAsia="Times New Roman" w:hAnsi="Times New Roman" w:cs="Times New Roman"/>
          <w:color w:val="000000"/>
          <w:sz w:val="24"/>
          <w:szCs w:val="24"/>
          <w:lang w:val="en"/>
        </w:rPr>
        <w:t xml:space="preserve"> </w:t>
      </w:r>
      <w:r w:rsidRPr="00D44BA3">
        <w:rPr>
          <w:rFonts w:ascii="Times New Roman" w:eastAsia="Times New Roman" w:hAnsi="Times New Roman" w:cs="Times New Roman"/>
          <w:color w:val="000000"/>
          <w:sz w:val="24"/>
          <w:szCs w:val="24"/>
          <w:lang w:val="en"/>
        </w:rPr>
        <w:t xml:space="preserve"> </w:t>
      </w:r>
    </w:p>
    <w:p w:rsidR="00D44BA3" w:rsidRDefault="00D44BA3" w:rsidP="00D44BA3">
      <w:pPr>
        <w:shd w:val="clear" w:color="auto" w:fill="FFFFFF"/>
        <w:spacing w:after="0" w:line="240" w:lineRule="auto"/>
        <w:rPr>
          <w:rFonts w:ascii="Times New Roman" w:eastAsia="Times New Roman" w:hAnsi="Times New Roman" w:cs="Times New Roman"/>
          <w:color w:val="000000"/>
          <w:sz w:val="24"/>
          <w:szCs w:val="24"/>
          <w:lang w:val="en"/>
        </w:rPr>
      </w:pPr>
      <w:r w:rsidRPr="00D44BA3">
        <w:rPr>
          <w:rFonts w:ascii="Times New Roman" w:eastAsia="Times New Roman" w:hAnsi="Times New Roman" w:cs="Times New Roman"/>
          <w:color w:val="000000"/>
          <w:sz w:val="24"/>
          <w:szCs w:val="24"/>
          <w:lang w:val="en"/>
        </w:rPr>
        <w:t xml:space="preserve">   </w:t>
      </w:r>
    </w:p>
    <w:p w:rsidR="00D44BA3" w:rsidRPr="00D44BA3" w:rsidRDefault="00D44BA3" w:rsidP="00D44BA3">
      <w:pPr>
        <w:shd w:val="clear" w:color="auto" w:fill="FFFFFF"/>
        <w:spacing w:after="0" w:line="240" w:lineRule="auto"/>
        <w:rPr>
          <w:rFonts w:ascii="Times New Roman" w:eastAsia="Times New Roman" w:hAnsi="Times New Roman" w:cs="Times New Roman"/>
          <w:sz w:val="24"/>
          <w:szCs w:val="24"/>
          <w:lang w:val="en"/>
        </w:rPr>
      </w:pPr>
      <w:r w:rsidRPr="00D44BA3">
        <w:rPr>
          <w:rFonts w:ascii="Times New Roman" w:eastAsia="Times New Roman" w:hAnsi="Times New Roman" w:cs="Times New Roman"/>
          <w:color w:val="000000"/>
          <w:sz w:val="24"/>
          <w:szCs w:val="24"/>
          <w:lang w:val="en"/>
        </w:rPr>
        <w:t>And know what else?</w:t>
      </w:r>
    </w:p>
    <w:p w:rsidR="00D44BA3" w:rsidRPr="00D44BA3" w:rsidRDefault="00D44BA3" w:rsidP="00D44BA3">
      <w:pPr>
        <w:shd w:val="clear" w:color="auto" w:fill="FFFFFF"/>
        <w:spacing w:before="100" w:beforeAutospacing="1" w:after="360" w:line="240" w:lineRule="auto"/>
        <w:rPr>
          <w:rFonts w:ascii="Times New Roman" w:eastAsia="Times New Roman" w:hAnsi="Times New Roman" w:cs="Times New Roman"/>
          <w:sz w:val="24"/>
          <w:szCs w:val="24"/>
          <w:lang w:val="en"/>
        </w:rPr>
      </w:pPr>
      <w:r w:rsidRPr="00D44BA3">
        <w:rPr>
          <w:rFonts w:ascii="Times New Roman" w:eastAsia="Times New Roman" w:hAnsi="Times New Roman" w:cs="Times New Roman"/>
          <w:color w:val="000000"/>
          <w:sz w:val="24"/>
          <w:szCs w:val="24"/>
          <w:lang w:val="en"/>
        </w:rPr>
        <w:t xml:space="preserve">   That’s </w:t>
      </w:r>
      <w:r w:rsidRPr="00D44BA3">
        <w:rPr>
          <w:rFonts w:ascii="Times New Roman" w:eastAsia="Times New Roman" w:hAnsi="Times New Roman" w:cs="Times New Roman"/>
          <w:i/>
          <w:iCs/>
          <w:color w:val="000000"/>
          <w:sz w:val="24"/>
          <w:szCs w:val="24"/>
          <w:lang w:val="en"/>
        </w:rPr>
        <w:t>your</w:t>
      </w:r>
      <w:r w:rsidRPr="00D44BA3">
        <w:rPr>
          <w:rFonts w:ascii="Times New Roman" w:eastAsia="Times New Roman" w:hAnsi="Times New Roman" w:cs="Times New Roman"/>
          <w:color w:val="000000"/>
          <w:sz w:val="24"/>
          <w:szCs w:val="24"/>
          <w:lang w:val="en"/>
        </w:rPr>
        <w:t xml:space="preserve"> destiny.</w:t>
      </w:r>
    </w:p>
    <w:p w:rsidR="00D44BA3" w:rsidRPr="00D44BA3" w:rsidRDefault="00D44BA3" w:rsidP="00D44BA3">
      <w:pPr>
        <w:shd w:val="clear" w:color="auto" w:fill="FFFFFF"/>
        <w:spacing w:before="100" w:beforeAutospacing="1" w:after="360" w:line="240" w:lineRule="auto"/>
        <w:rPr>
          <w:rFonts w:ascii="Times New Roman" w:eastAsia="Times New Roman" w:hAnsi="Times New Roman" w:cs="Times New Roman"/>
          <w:sz w:val="24"/>
          <w:szCs w:val="24"/>
          <w:lang w:val="en"/>
        </w:rPr>
      </w:pPr>
      <w:r w:rsidRPr="00D44BA3">
        <w:rPr>
          <w:rFonts w:ascii="Times New Roman" w:eastAsia="Times New Roman" w:hAnsi="Times New Roman" w:cs="Times New Roman"/>
          <w:color w:val="000000"/>
          <w:sz w:val="24"/>
          <w:szCs w:val="24"/>
          <w:lang w:val="en"/>
        </w:rPr>
        <w:lastRenderedPageBreak/>
        <w:t>   We may each encourage others in different ways, but we can all do it. Maybe it’s a written word of encouragement—a card or a text; maybe it’s a plate of cookies or a simple thumbs-up. Maybe it’s a present—</w:t>
      </w:r>
      <w:proofErr w:type="gramStart"/>
      <w:r w:rsidRPr="00D44BA3">
        <w:rPr>
          <w:rFonts w:ascii="Times New Roman" w:eastAsia="Times New Roman" w:hAnsi="Times New Roman" w:cs="Times New Roman"/>
          <w:color w:val="000000"/>
          <w:sz w:val="24"/>
          <w:szCs w:val="24"/>
          <w:lang w:val="en"/>
        </w:rPr>
        <w:t>a paint</w:t>
      </w:r>
      <w:proofErr w:type="gramEnd"/>
      <w:r w:rsidRPr="00D44BA3">
        <w:rPr>
          <w:rFonts w:ascii="Times New Roman" w:eastAsia="Times New Roman" w:hAnsi="Times New Roman" w:cs="Times New Roman"/>
          <w:color w:val="000000"/>
          <w:sz w:val="24"/>
          <w:szCs w:val="24"/>
          <w:lang w:val="en"/>
        </w:rPr>
        <w:t xml:space="preserve"> set because you see a talent for art or a set of tools because someone is a budding builder. Maybe it’s an encouragement regarding some personality trait that’s somehow not being used as intended…</w:t>
      </w:r>
    </w:p>
    <w:p w:rsidR="00D44BA3" w:rsidRPr="00D44BA3" w:rsidRDefault="00D44BA3" w:rsidP="00D44BA3">
      <w:pPr>
        <w:shd w:val="clear" w:color="auto" w:fill="FFFFFF"/>
        <w:spacing w:before="100" w:beforeAutospacing="1" w:after="360" w:line="240" w:lineRule="auto"/>
        <w:rPr>
          <w:rFonts w:ascii="Times New Roman" w:eastAsia="Times New Roman" w:hAnsi="Times New Roman" w:cs="Times New Roman"/>
          <w:sz w:val="24"/>
          <w:szCs w:val="24"/>
          <w:lang w:val="en"/>
        </w:rPr>
      </w:pPr>
      <w:r w:rsidRPr="00D44BA3">
        <w:rPr>
          <w:rFonts w:ascii="Times New Roman" w:eastAsia="Times New Roman" w:hAnsi="Times New Roman" w:cs="Times New Roman"/>
          <w:color w:val="000000"/>
          <w:sz w:val="24"/>
          <w:szCs w:val="24"/>
          <w:lang w:val="en"/>
        </w:rPr>
        <w:t xml:space="preserve">   Many times I’ve pulled aside a disruptive student and told him that he has leadership skills—he’s just using them the wrong way. Or the kid who loves to argue—a future lawyer? Just today I informed a student that he has the potential to make a lot of money someday in a courtroom because of his ability to argue the spots off a leopard. </w:t>
      </w:r>
      <w:proofErr w:type="gramStart"/>
      <w:r w:rsidRPr="00D44BA3">
        <w:rPr>
          <w:rFonts w:ascii="Times New Roman" w:eastAsia="Times New Roman" w:hAnsi="Times New Roman" w:cs="Times New Roman"/>
          <w:color w:val="000000"/>
          <w:sz w:val="24"/>
          <w:szCs w:val="24"/>
          <w:lang w:val="en"/>
        </w:rPr>
        <w:t>(Although I did have to break it to him that that wasn’t happening today.)</w:t>
      </w:r>
      <w:proofErr w:type="gramEnd"/>
    </w:p>
    <w:p w:rsidR="00D44BA3" w:rsidRPr="00D44BA3" w:rsidRDefault="00D44BA3" w:rsidP="00D44BA3">
      <w:pPr>
        <w:shd w:val="clear" w:color="auto" w:fill="FFFFFF"/>
        <w:spacing w:before="100" w:beforeAutospacing="1" w:after="360" w:line="240" w:lineRule="auto"/>
        <w:rPr>
          <w:rFonts w:ascii="Times New Roman" w:eastAsia="Times New Roman" w:hAnsi="Times New Roman" w:cs="Times New Roman"/>
          <w:sz w:val="24"/>
          <w:szCs w:val="24"/>
          <w:lang w:val="en"/>
        </w:rPr>
      </w:pPr>
      <w:r w:rsidRPr="00D44BA3">
        <w:rPr>
          <w:rFonts w:ascii="Times New Roman" w:eastAsia="Times New Roman" w:hAnsi="Times New Roman" w:cs="Times New Roman"/>
          <w:color w:val="000000"/>
          <w:sz w:val="24"/>
          <w:szCs w:val="24"/>
          <w:lang w:val="en"/>
        </w:rPr>
        <w:t>   We can all do it—tell someone they have a destiny; too many people just don’t believe that they’ve been planted on this rock for a reason, for a specific purpose that no one else will ever be able to fulfill. They simply don’t think they really matter all that much.</w:t>
      </w:r>
    </w:p>
    <w:p w:rsidR="00D44BA3" w:rsidRPr="00D44BA3" w:rsidRDefault="00D44BA3" w:rsidP="00D44BA3">
      <w:pPr>
        <w:shd w:val="clear" w:color="auto" w:fill="FFFFFF"/>
        <w:spacing w:before="100" w:beforeAutospacing="1" w:after="360" w:line="240" w:lineRule="auto"/>
        <w:rPr>
          <w:rFonts w:ascii="Times New Roman" w:eastAsia="Times New Roman" w:hAnsi="Times New Roman" w:cs="Times New Roman"/>
          <w:sz w:val="24"/>
          <w:szCs w:val="24"/>
          <w:lang w:val="en"/>
        </w:rPr>
      </w:pPr>
      <w:r w:rsidRPr="00D44BA3">
        <w:rPr>
          <w:rFonts w:ascii="Times New Roman" w:eastAsia="Times New Roman" w:hAnsi="Times New Roman" w:cs="Times New Roman"/>
          <w:color w:val="000000"/>
          <w:sz w:val="24"/>
          <w:szCs w:val="24"/>
          <w:lang w:val="en"/>
        </w:rPr>
        <w:t xml:space="preserve">   Still, I can hear it now—dismal echoes of doom wafting across the miles: </w:t>
      </w:r>
      <w:r w:rsidRPr="00D44BA3">
        <w:rPr>
          <w:rFonts w:ascii="Times New Roman" w:eastAsia="Times New Roman" w:hAnsi="Times New Roman" w:cs="Times New Roman"/>
          <w:i/>
          <w:iCs/>
          <w:color w:val="000000"/>
          <w:sz w:val="24"/>
          <w:szCs w:val="24"/>
          <w:lang w:val="en"/>
        </w:rPr>
        <w:t>“But I can’t! I’m no good at that!”</w:t>
      </w:r>
      <w:r w:rsidRPr="00D44BA3">
        <w:rPr>
          <w:rFonts w:ascii="Times New Roman" w:eastAsia="Times New Roman" w:hAnsi="Times New Roman" w:cs="Times New Roman"/>
          <w:color w:val="000000"/>
          <w:sz w:val="24"/>
          <w:szCs w:val="24"/>
          <w:lang w:val="en"/>
        </w:rPr>
        <w:t xml:space="preserve"> However, the truth is that you could be. How much talent does it take to pat someone on the back and tell him “great job” or to write a note letting someone know you’re thinking of her or to cheer someone along as he does the scary job interview thing?  The point is</w:t>
      </w:r>
      <w:proofErr w:type="gramStart"/>
      <w:r w:rsidRPr="00D44BA3">
        <w:rPr>
          <w:rFonts w:ascii="Times New Roman" w:eastAsia="Times New Roman" w:hAnsi="Times New Roman" w:cs="Times New Roman"/>
          <w:color w:val="000000"/>
          <w:sz w:val="24"/>
          <w:szCs w:val="24"/>
          <w:lang w:val="en"/>
        </w:rPr>
        <w:t>,</w:t>
      </w:r>
      <w:proofErr w:type="gramEnd"/>
      <w:r w:rsidRPr="00D44BA3">
        <w:rPr>
          <w:rFonts w:ascii="Times New Roman" w:eastAsia="Times New Roman" w:hAnsi="Times New Roman" w:cs="Times New Roman"/>
          <w:color w:val="000000"/>
          <w:sz w:val="24"/>
          <w:szCs w:val="24"/>
          <w:lang w:val="en"/>
        </w:rPr>
        <w:t xml:space="preserve"> you </w:t>
      </w:r>
      <w:r w:rsidRPr="00D44BA3">
        <w:rPr>
          <w:rFonts w:ascii="Times New Roman" w:eastAsia="Times New Roman" w:hAnsi="Times New Roman" w:cs="Times New Roman"/>
          <w:i/>
          <w:iCs/>
          <w:color w:val="000000"/>
          <w:sz w:val="24"/>
          <w:szCs w:val="24"/>
          <w:lang w:val="en"/>
        </w:rPr>
        <w:t>can</w:t>
      </w:r>
      <w:r w:rsidRPr="00D44BA3">
        <w:rPr>
          <w:rFonts w:ascii="Times New Roman" w:eastAsia="Times New Roman" w:hAnsi="Times New Roman" w:cs="Times New Roman"/>
          <w:color w:val="000000"/>
          <w:sz w:val="24"/>
          <w:szCs w:val="24"/>
          <w:lang w:val="en"/>
        </w:rPr>
        <w:t xml:space="preserve"> do it. And you should. Someone, somewhere, needs </w:t>
      </w:r>
      <w:r w:rsidRPr="00D44BA3">
        <w:rPr>
          <w:rFonts w:ascii="Times New Roman" w:eastAsia="Times New Roman" w:hAnsi="Times New Roman" w:cs="Times New Roman"/>
          <w:i/>
          <w:iCs/>
          <w:color w:val="000000"/>
          <w:sz w:val="24"/>
          <w:szCs w:val="24"/>
          <w:lang w:val="en"/>
        </w:rPr>
        <w:t>you.</w:t>
      </w:r>
    </w:p>
    <w:p w:rsidR="00D44BA3" w:rsidRDefault="00D44BA3" w:rsidP="00D44BA3">
      <w:pPr>
        <w:shd w:val="clear" w:color="auto" w:fill="FFFFFF"/>
        <w:spacing w:before="100" w:beforeAutospacing="1" w:after="360" w:line="240" w:lineRule="auto"/>
        <w:rPr>
          <w:rFonts w:ascii="Times New Roman" w:eastAsia="Times New Roman" w:hAnsi="Times New Roman" w:cs="Times New Roman"/>
          <w:color w:val="000000"/>
          <w:sz w:val="24"/>
          <w:szCs w:val="24"/>
          <w:lang w:val="en"/>
        </w:rPr>
      </w:pPr>
      <w:r w:rsidRPr="00D44BA3">
        <w:rPr>
          <w:rFonts w:ascii="Times New Roman" w:eastAsia="Times New Roman" w:hAnsi="Times New Roman" w:cs="Times New Roman"/>
          <w:color w:val="000000"/>
          <w:sz w:val="24"/>
          <w:szCs w:val="24"/>
          <w:lang w:val="en"/>
        </w:rPr>
        <w:t>   You do know that, don’t you?</w:t>
      </w:r>
    </w:p>
    <w:p w:rsidR="00D44BA3" w:rsidRPr="00D44BA3" w:rsidRDefault="00D44BA3" w:rsidP="00D44BA3">
      <w:pPr>
        <w:shd w:val="clear" w:color="auto" w:fill="FFFFFF"/>
        <w:spacing w:before="100" w:beforeAutospacing="1" w:after="360" w:line="240" w:lineRule="auto"/>
        <w:rPr>
          <w:rFonts w:ascii="Times New Roman" w:eastAsia="Times New Roman" w:hAnsi="Times New Roman" w:cs="Times New Roman"/>
          <w:sz w:val="28"/>
          <w:szCs w:val="28"/>
          <w:lang w:val="en"/>
        </w:rPr>
      </w:pPr>
      <w:r>
        <w:rPr>
          <w:rFonts w:ascii="Times New Roman" w:eastAsia="Times New Roman" w:hAnsi="Times New Roman" w:cs="Times New Roman"/>
          <w:color w:val="000000"/>
          <w:sz w:val="24"/>
          <w:szCs w:val="24"/>
          <w:lang w:val="en"/>
        </w:rPr>
        <w:tab/>
      </w:r>
      <w:r>
        <w:rPr>
          <w:rFonts w:ascii="Times New Roman" w:eastAsia="Times New Roman" w:hAnsi="Times New Roman" w:cs="Times New Roman"/>
          <w:color w:val="000000"/>
          <w:sz w:val="24"/>
          <w:szCs w:val="24"/>
          <w:lang w:val="en"/>
        </w:rPr>
        <w:tab/>
      </w:r>
      <w:r>
        <w:rPr>
          <w:rFonts w:ascii="Times New Roman" w:eastAsia="Times New Roman" w:hAnsi="Times New Roman" w:cs="Times New Roman"/>
          <w:color w:val="000000"/>
          <w:sz w:val="24"/>
          <w:szCs w:val="24"/>
          <w:lang w:val="en"/>
        </w:rPr>
        <w:tab/>
      </w:r>
      <w:r>
        <w:rPr>
          <w:rFonts w:ascii="Times New Roman" w:eastAsia="Times New Roman" w:hAnsi="Times New Roman" w:cs="Times New Roman"/>
          <w:color w:val="000000"/>
          <w:sz w:val="24"/>
          <w:szCs w:val="24"/>
          <w:lang w:val="en"/>
        </w:rPr>
        <w:tab/>
      </w:r>
      <w:r>
        <w:rPr>
          <w:rFonts w:ascii="Times New Roman" w:eastAsia="Times New Roman" w:hAnsi="Times New Roman" w:cs="Times New Roman"/>
          <w:color w:val="000000"/>
          <w:sz w:val="24"/>
          <w:szCs w:val="24"/>
          <w:lang w:val="en"/>
        </w:rPr>
        <w:tab/>
      </w:r>
      <w:r>
        <w:rPr>
          <w:rFonts w:ascii="Times New Roman" w:eastAsia="Times New Roman" w:hAnsi="Times New Roman" w:cs="Times New Roman"/>
          <w:color w:val="000000"/>
          <w:sz w:val="24"/>
          <w:szCs w:val="24"/>
          <w:lang w:val="en"/>
        </w:rPr>
        <w:tab/>
      </w:r>
      <w:r>
        <w:rPr>
          <w:rFonts w:ascii="Times New Roman" w:eastAsia="Times New Roman" w:hAnsi="Times New Roman" w:cs="Times New Roman"/>
          <w:color w:val="000000"/>
          <w:sz w:val="24"/>
          <w:szCs w:val="24"/>
          <w:lang w:val="en"/>
        </w:rPr>
        <w:tab/>
      </w:r>
      <w:r w:rsidRPr="00D44BA3">
        <w:rPr>
          <w:rFonts w:ascii="Times New Roman" w:eastAsia="Times New Roman" w:hAnsi="Times New Roman" w:cs="Times New Roman"/>
          <w:color w:val="000000"/>
          <w:sz w:val="28"/>
          <w:szCs w:val="28"/>
          <w:lang w:val="en"/>
        </w:rPr>
        <w:t>DestinyHighway.com</w:t>
      </w:r>
      <w:bookmarkStart w:id="0" w:name="_GoBack"/>
      <w:bookmarkEnd w:id="0"/>
    </w:p>
    <w:p w:rsidR="00D44BA3" w:rsidRPr="00D44BA3" w:rsidRDefault="00D44BA3" w:rsidP="00D44BA3">
      <w:pPr>
        <w:shd w:val="clear" w:color="auto" w:fill="FFFFFF"/>
        <w:spacing w:before="100" w:beforeAutospacing="1" w:after="360" w:line="240" w:lineRule="auto"/>
        <w:rPr>
          <w:rFonts w:ascii="Times New Roman" w:eastAsia="Times New Roman" w:hAnsi="Times New Roman" w:cs="Times New Roman"/>
          <w:sz w:val="24"/>
          <w:szCs w:val="24"/>
          <w:lang w:val="en"/>
        </w:rPr>
      </w:pPr>
      <w:r w:rsidRPr="00D44BA3">
        <w:rPr>
          <w:rFonts w:ascii="Times New Roman" w:eastAsia="Times New Roman" w:hAnsi="Times New Roman" w:cs="Times New Roman"/>
          <w:sz w:val="24"/>
          <w:szCs w:val="24"/>
          <w:lang w:val="en"/>
        </w:rPr>
        <w:t> </w:t>
      </w:r>
    </w:p>
    <w:p w:rsidR="00A033B3" w:rsidRDefault="00A033B3"/>
    <w:sectPr w:rsidR="00A03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BA3"/>
    <w:rsid w:val="00A033B3"/>
    <w:rsid w:val="00D44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4BA3"/>
    <w:pPr>
      <w:spacing w:before="540" w:after="180" w:line="240" w:lineRule="auto"/>
      <w:outlineLvl w:val="0"/>
    </w:pPr>
    <w:rPr>
      <w:rFonts w:ascii="Times New Roman" w:eastAsia="Times New Roman" w:hAnsi="Times New Roman" w:cs="Times New Roman"/>
      <w:b/>
      <w:bCs/>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BA3"/>
    <w:rPr>
      <w:rFonts w:ascii="Times New Roman" w:eastAsia="Times New Roman" w:hAnsi="Times New Roman" w:cs="Times New Roman"/>
      <w:b/>
      <w:bCs/>
      <w:kern w:val="36"/>
      <w:sz w:val="39"/>
      <w:szCs w:val="39"/>
    </w:rPr>
  </w:style>
  <w:style w:type="character" w:styleId="Emphasis">
    <w:name w:val="Emphasis"/>
    <w:basedOn w:val="DefaultParagraphFont"/>
    <w:uiPriority w:val="20"/>
    <w:qFormat/>
    <w:rsid w:val="00D44BA3"/>
    <w:rPr>
      <w:i/>
      <w:iCs/>
    </w:rPr>
  </w:style>
  <w:style w:type="paragraph" w:styleId="NormalWeb">
    <w:name w:val="Normal (Web)"/>
    <w:basedOn w:val="Normal"/>
    <w:uiPriority w:val="99"/>
    <w:semiHidden/>
    <w:unhideWhenUsed/>
    <w:rsid w:val="00D44BA3"/>
    <w:pPr>
      <w:spacing w:before="100" w:beforeAutospacing="1" w:after="360" w:line="240" w:lineRule="auto"/>
    </w:pPr>
    <w:rPr>
      <w:rFonts w:ascii="Times New Roman" w:eastAsia="Times New Roman" w:hAnsi="Times New Roman" w:cs="Times New Roman"/>
      <w:sz w:val="24"/>
      <w:szCs w:val="24"/>
    </w:rPr>
  </w:style>
  <w:style w:type="character" w:customStyle="1" w:styleId="entry-date2">
    <w:name w:val="entry-date2"/>
    <w:basedOn w:val="DefaultParagraphFont"/>
    <w:rsid w:val="00D44BA3"/>
  </w:style>
  <w:style w:type="character" w:customStyle="1" w:styleId="author">
    <w:name w:val="author"/>
    <w:basedOn w:val="DefaultParagraphFont"/>
    <w:rsid w:val="00D44BA3"/>
  </w:style>
  <w:style w:type="character" w:customStyle="1" w:styleId="comments-link">
    <w:name w:val="comments-link"/>
    <w:basedOn w:val="DefaultParagraphFont"/>
    <w:rsid w:val="00D44BA3"/>
  </w:style>
  <w:style w:type="paragraph" w:styleId="BalloonText">
    <w:name w:val="Balloon Text"/>
    <w:basedOn w:val="Normal"/>
    <w:link w:val="BalloonTextChar"/>
    <w:uiPriority w:val="99"/>
    <w:semiHidden/>
    <w:unhideWhenUsed/>
    <w:rsid w:val="00D44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B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4BA3"/>
    <w:pPr>
      <w:spacing w:before="540" w:after="180" w:line="240" w:lineRule="auto"/>
      <w:outlineLvl w:val="0"/>
    </w:pPr>
    <w:rPr>
      <w:rFonts w:ascii="Times New Roman" w:eastAsia="Times New Roman" w:hAnsi="Times New Roman" w:cs="Times New Roman"/>
      <w:b/>
      <w:bCs/>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BA3"/>
    <w:rPr>
      <w:rFonts w:ascii="Times New Roman" w:eastAsia="Times New Roman" w:hAnsi="Times New Roman" w:cs="Times New Roman"/>
      <w:b/>
      <w:bCs/>
      <w:kern w:val="36"/>
      <w:sz w:val="39"/>
      <w:szCs w:val="39"/>
    </w:rPr>
  </w:style>
  <w:style w:type="character" w:styleId="Emphasis">
    <w:name w:val="Emphasis"/>
    <w:basedOn w:val="DefaultParagraphFont"/>
    <w:uiPriority w:val="20"/>
    <w:qFormat/>
    <w:rsid w:val="00D44BA3"/>
    <w:rPr>
      <w:i/>
      <w:iCs/>
    </w:rPr>
  </w:style>
  <w:style w:type="paragraph" w:styleId="NormalWeb">
    <w:name w:val="Normal (Web)"/>
    <w:basedOn w:val="Normal"/>
    <w:uiPriority w:val="99"/>
    <w:semiHidden/>
    <w:unhideWhenUsed/>
    <w:rsid w:val="00D44BA3"/>
    <w:pPr>
      <w:spacing w:before="100" w:beforeAutospacing="1" w:after="360" w:line="240" w:lineRule="auto"/>
    </w:pPr>
    <w:rPr>
      <w:rFonts w:ascii="Times New Roman" w:eastAsia="Times New Roman" w:hAnsi="Times New Roman" w:cs="Times New Roman"/>
      <w:sz w:val="24"/>
      <w:szCs w:val="24"/>
    </w:rPr>
  </w:style>
  <w:style w:type="character" w:customStyle="1" w:styleId="entry-date2">
    <w:name w:val="entry-date2"/>
    <w:basedOn w:val="DefaultParagraphFont"/>
    <w:rsid w:val="00D44BA3"/>
  </w:style>
  <w:style w:type="character" w:customStyle="1" w:styleId="author">
    <w:name w:val="author"/>
    <w:basedOn w:val="DefaultParagraphFont"/>
    <w:rsid w:val="00D44BA3"/>
  </w:style>
  <w:style w:type="character" w:customStyle="1" w:styleId="comments-link">
    <w:name w:val="comments-link"/>
    <w:basedOn w:val="DefaultParagraphFont"/>
    <w:rsid w:val="00D44BA3"/>
  </w:style>
  <w:style w:type="paragraph" w:styleId="BalloonText">
    <w:name w:val="Balloon Text"/>
    <w:basedOn w:val="Normal"/>
    <w:link w:val="BalloonTextChar"/>
    <w:uiPriority w:val="99"/>
    <w:semiHidden/>
    <w:unhideWhenUsed/>
    <w:rsid w:val="00D44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B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633972">
      <w:bodyDiv w:val="1"/>
      <w:marLeft w:val="0"/>
      <w:marRight w:val="0"/>
      <w:marTop w:val="0"/>
      <w:marBottom w:val="0"/>
      <w:divBdr>
        <w:top w:val="none" w:sz="0" w:space="0" w:color="auto"/>
        <w:left w:val="none" w:sz="0" w:space="0" w:color="auto"/>
        <w:bottom w:val="none" w:sz="0" w:space="0" w:color="auto"/>
        <w:right w:val="none" w:sz="0" w:space="0" w:color="auto"/>
      </w:divBdr>
      <w:divsChild>
        <w:div w:id="441220933">
          <w:marLeft w:val="0"/>
          <w:marRight w:val="0"/>
          <w:marTop w:val="0"/>
          <w:marBottom w:val="0"/>
          <w:divBdr>
            <w:top w:val="none" w:sz="0" w:space="0" w:color="auto"/>
            <w:left w:val="none" w:sz="0" w:space="0" w:color="auto"/>
            <w:bottom w:val="none" w:sz="0" w:space="0" w:color="auto"/>
            <w:right w:val="none" w:sz="0" w:space="0" w:color="auto"/>
          </w:divBdr>
          <w:divsChild>
            <w:div w:id="486435988">
              <w:marLeft w:val="0"/>
              <w:marRight w:val="0"/>
              <w:marTop w:val="0"/>
              <w:marBottom w:val="0"/>
              <w:divBdr>
                <w:top w:val="none" w:sz="0" w:space="0" w:color="auto"/>
                <w:left w:val="none" w:sz="0" w:space="0" w:color="auto"/>
                <w:bottom w:val="none" w:sz="0" w:space="0" w:color="auto"/>
                <w:right w:val="none" w:sz="0" w:space="0" w:color="auto"/>
              </w:divBdr>
              <w:divsChild>
                <w:div w:id="891623973">
                  <w:marLeft w:val="0"/>
                  <w:marRight w:val="0"/>
                  <w:marTop w:val="0"/>
                  <w:marBottom w:val="0"/>
                  <w:divBdr>
                    <w:top w:val="none" w:sz="0" w:space="0" w:color="auto"/>
                    <w:left w:val="none" w:sz="0" w:space="0" w:color="auto"/>
                    <w:bottom w:val="none" w:sz="0" w:space="0" w:color="auto"/>
                    <w:right w:val="none" w:sz="0" w:space="0" w:color="auto"/>
                  </w:divBdr>
                  <w:divsChild>
                    <w:div w:id="2066177846">
                      <w:marLeft w:val="0"/>
                      <w:marRight w:val="0"/>
                      <w:marTop w:val="0"/>
                      <w:marBottom w:val="0"/>
                      <w:divBdr>
                        <w:top w:val="none" w:sz="0" w:space="0" w:color="auto"/>
                        <w:left w:val="none" w:sz="0" w:space="0" w:color="auto"/>
                        <w:bottom w:val="none" w:sz="0" w:space="0" w:color="auto"/>
                        <w:right w:val="none" w:sz="0" w:space="0" w:color="auto"/>
                      </w:divBdr>
                      <w:divsChild>
                        <w:div w:id="950741562">
                          <w:marLeft w:val="0"/>
                          <w:marRight w:val="0"/>
                          <w:marTop w:val="0"/>
                          <w:marBottom w:val="120"/>
                          <w:divBdr>
                            <w:top w:val="none" w:sz="0" w:space="0" w:color="auto"/>
                            <w:left w:val="none" w:sz="0" w:space="0" w:color="auto"/>
                            <w:bottom w:val="none" w:sz="0" w:space="0" w:color="auto"/>
                            <w:right w:val="none" w:sz="0" w:space="0" w:color="auto"/>
                          </w:divBdr>
                        </w:div>
                        <w:div w:id="197521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estinyhighway.com/author/cclover819/" TargetMode="External"/><Relationship Id="rId5" Type="http://schemas.openxmlformats.org/officeDocument/2006/relationships/hyperlink" Target="https://destinyhighway.com/2017/11/02/youre-the-mirror-on-the-wal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Hannibal Central School</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Clover, Cynthia</dc:creator>
  <cp:lastModifiedBy>Clover, Cynthia</cp:lastModifiedBy>
  <cp:revision>1</cp:revision>
  <dcterms:created xsi:type="dcterms:W3CDTF">2017-11-03T16:24:00Z</dcterms:created>
  <dcterms:modified xsi:type="dcterms:W3CDTF">2017-11-03T16:31:00Z</dcterms:modified>
</cp:coreProperties>
</file>